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421"/>
      </w:tblGrid>
      <w:tr w:rsidR="004D339D" w:rsidTr="004D339D">
        <w:tblPrEx>
          <w:tblCellMar>
            <w:top w:w="0" w:type="dxa"/>
            <w:bottom w:w="0" w:type="dxa"/>
          </w:tblCellMar>
        </w:tblPrEx>
        <w:tc>
          <w:tcPr>
            <w:tcW w:w="10421" w:type="dxa"/>
            <w:shd w:val="clear" w:color="auto" w:fill="auto"/>
          </w:tcPr>
          <w:p w:rsidR="004D339D" w:rsidRPr="004D339D" w:rsidRDefault="004D339D" w:rsidP="00AC484A">
            <w:pPr>
              <w:spacing w:after="0" w:line="240" w:lineRule="auto"/>
              <w:jc w:val="center"/>
              <w:rPr>
                <w:rFonts w:ascii="Times New Roman" w:hAnsi="Times New Roman"/>
                <w:color w:val="0C0000"/>
                <w:sz w:val="24"/>
                <w:szCs w:val="28"/>
                <w:lang w:val="kk-KZ"/>
              </w:rPr>
            </w:pPr>
            <w:bookmarkStart w:id="0" w:name="_GoBack"/>
            <w:bookmarkEnd w:id="0"/>
          </w:p>
        </w:tc>
      </w:tr>
    </w:tbl>
    <w:p w:rsidR="00AC484A" w:rsidRPr="00E35947" w:rsidRDefault="00AE0391" w:rsidP="00AC484A">
      <w:pPr>
        <w:spacing w:after="0" w:line="240" w:lineRule="auto"/>
        <w:jc w:val="center"/>
        <w:rPr>
          <w:rFonts w:ascii="Times New Roman" w:hAnsi="Times New Roman"/>
          <w:b/>
          <w:sz w:val="28"/>
          <w:szCs w:val="28"/>
          <w:lang w:val="kk-KZ"/>
        </w:rPr>
      </w:pPr>
      <w:r w:rsidRPr="00E35947">
        <w:rPr>
          <w:rFonts w:ascii="Times New Roman" w:hAnsi="Times New Roman"/>
          <w:b/>
          <w:sz w:val="28"/>
          <w:szCs w:val="28"/>
          <w:lang w:val="kk-KZ"/>
        </w:rPr>
        <w:t>«</w:t>
      </w:r>
      <w:r w:rsidR="00AC484A" w:rsidRPr="00E35947">
        <w:rPr>
          <w:rFonts w:ascii="Times New Roman" w:hAnsi="Times New Roman"/>
          <w:b/>
          <w:sz w:val="28"/>
          <w:szCs w:val="28"/>
          <w:lang w:val="kk-KZ"/>
        </w:rPr>
        <w:t>Қазақстан Республикасы Қаржы министрлігі</w:t>
      </w:r>
      <w:r w:rsidRPr="00E35947">
        <w:rPr>
          <w:rFonts w:ascii="Times New Roman" w:hAnsi="Times New Roman"/>
          <w:b/>
          <w:sz w:val="28"/>
          <w:szCs w:val="28"/>
          <w:lang w:val="kk-KZ"/>
        </w:rPr>
        <w:t>нің</w:t>
      </w:r>
      <w:r w:rsidR="00AC484A" w:rsidRPr="00E35947">
        <w:rPr>
          <w:rFonts w:ascii="Times New Roman" w:hAnsi="Times New Roman"/>
          <w:b/>
          <w:sz w:val="28"/>
          <w:szCs w:val="28"/>
          <w:lang w:val="kk-KZ"/>
        </w:rPr>
        <w:t xml:space="preserve"> Мемлекеттік кірістер комитеті Қызылорда облысы бойынша Мемлекеттік кірістер департаменті</w:t>
      </w:r>
      <w:r w:rsidRPr="00E35947">
        <w:rPr>
          <w:rFonts w:ascii="Times New Roman" w:hAnsi="Times New Roman"/>
          <w:b/>
          <w:sz w:val="28"/>
          <w:szCs w:val="28"/>
          <w:lang w:val="kk-KZ"/>
        </w:rPr>
        <w:t>нің</w:t>
      </w:r>
      <w:r w:rsidR="00AC484A" w:rsidRPr="00E35947">
        <w:rPr>
          <w:rFonts w:ascii="Times New Roman" w:hAnsi="Times New Roman"/>
          <w:b/>
          <w:sz w:val="28"/>
          <w:szCs w:val="28"/>
          <w:lang w:val="kk-KZ"/>
        </w:rPr>
        <w:t xml:space="preserve">   Қазалы ауданы бойынша Мемлекеттік  кірістер басқармасы</w:t>
      </w:r>
      <w:r w:rsidRPr="00E35947">
        <w:rPr>
          <w:rFonts w:ascii="Times New Roman" w:hAnsi="Times New Roman"/>
          <w:b/>
          <w:sz w:val="28"/>
          <w:szCs w:val="28"/>
          <w:lang w:val="kk-KZ"/>
        </w:rPr>
        <w:t xml:space="preserve">» РММ-ң </w:t>
      </w:r>
      <w:r w:rsidR="00AC484A" w:rsidRPr="00E35947">
        <w:rPr>
          <w:rFonts w:ascii="Times New Roman" w:hAnsi="Times New Roman"/>
          <w:b/>
          <w:bCs/>
          <w:color w:val="000000"/>
          <w:sz w:val="28"/>
          <w:szCs w:val="28"/>
          <w:lang w:val="kk-KZ"/>
        </w:rPr>
        <w:t>«Б» корпусының бос әкімшілік мемлекеттік лауазымына орналасуға</w:t>
      </w:r>
      <w:r w:rsidR="00E7618D" w:rsidRPr="004E017D">
        <w:rPr>
          <w:rFonts w:ascii="Times New Roman" w:hAnsi="Times New Roman"/>
          <w:b/>
          <w:bCs/>
          <w:color w:val="000000"/>
          <w:sz w:val="28"/>
          <w:szCs w:val="28"/>
          <w:lang w:val="kk-KZ"/>
        </w:rPr>
        <w:t xml:space="preserve"> </w:t>
      </w:r>
      <w:r w:rsidR="00AC484A" w:rsidRPr="00E35947">
        <w:rPr>
          <w:rFonts w:ascii="Times New Roman" w:hAnsi="Times New Roman"/>
          <w:b/>
          <w:color w:val="000000"/>
          <w:sz w:val="28"/>
          <w:szCs w:val="28"/>
          <w:lang w:val="kk-KZ"/>
        </w:rPr>
        <w:t>осы мемлекеттік органның мемлекеттік қызметшілері арасындағы ішкі конкурс</w:t>
      </w:r>
      <w:r w:rsidR="00AC484A" w:rsidRPr="00E35947">
        <w:rPr>
          <w:rFonts w:ascii="Times New Roman" w:hAnsi="Times New Roman"/>
          <w:b/>
          <w:sz w:val="28"/>
          <w:szCs w:val="28"/>
          <w:lang w:val="kk-KZ"/>
        </w:rPr>
        <w:t xml:space="preserve">  өткізу туралы</w:t>
      </w:r>
    </w:p>
    <w:p w:rsidR="00AC484A" w:rsidRPr="00E35947" w:rsidRDefault="00AC484A" w:rsidP="00AC484A">
      <w:pPr>
        <w:spacing w:after="0" w:line="240" w:lineRule="auto"/>
        <w:jc w:val="center"/>
        <w:rPr>
          <w:rFonts w:ascii="Times New Roman" w:hAnsi="Times New Roman"/>
          <w:b/>
          <w:sz w:val="28"/>
          <w:szCs w:val="28"/>
          <w:lang w:val="kk-KZ"/>
        </w:rPr>
      </w:pPr>
      <w:r w:rsidRPr="00E35947">
        <w:rPr>
          <w:rFonts w:ascii="Times New Roman" w:hAnsi="Times New Roman"/>
          <w:b/>
          <w:sz w:val="28"/>
          <w:szCs w:val="28"/>
          <w:lang w:val="kk-KZ"/>
        </w:rPr>
        <w:t>ХАБАРЛАНДЫРУ</w:t>
      </w:r>
    </w:p>
    <w:p w:rsidR="00AC484A" w:rsidRPr="00E35947" w:rsidRDefault="00AC484A" w:rsidP="00AC484A">
      <w:pPr>
        <w:spacing w:after="0" w:line="240" w:lineRule="auto"/>
        <w:jc w:val="center"/>
        <w:rPr>
          <w:rFonts w:ascii="Times New Roman" w:hAnsi="Times New Roman"/>
          <w:b/>
          <w:sz w:val="28"/>
          <w:szCs w:val="28"/>
          <w:lang w:val="kk-KZ"/>
        </w:rPr>
      </w:pPr>
    </w:p>
    <w:p w:rsidR="00AC484A" w:rsidRPr="00E35947" w:rsidRDefault="00AC484A" w:rsidP="00AC484A">
      <w:pPr>
        <w:spacing w:after="0" w:line="240" w:lineRule="auto"/>
        <w:ind w:firstLine="567"/>
        <w:contextualSpacing/>
        <w:jc w:val="both"/>
        <w:rPr>
          <w:rFonts w:ascii="Times New Roman" w:hAnsi="Times New Roman"/>
          <w:b/>
          <w:bCs/>
          <w:color w:val="000000"/>
          <w:sz w:val="28"/>
          <w:szCs w:val="28"/>
          <w:lang w:val="kk-KZ"/>
        </w:rPr>
      </w:pPr>
      <w:r w:rsidRPr="00E35947">
        <w:rPr>
          <w:rFonts w:ascii="Times New Roman" w:hAnsi="Times New Roman"/>
          <w:b/>
          <w:color w:val="000000"/>
          <w:sz w:val="28"/>
          <w:szCs w:val="28"/>
          <w:lang w:val="kk-KZ"/>
        </w:rPr>
        <w:t>«</w:t>
      </w:r>
      <w:r w:rsidRPr="00E35947">
        <w:rPr>
          <w:rFonts w:ascii="Times New Roman" w:hAnsi="Times New Roman"/>
          <w:b/>
          <w:bCs/>
          <w:sz w:val="28"/>
          <w:szCs w:val="28"/>
          <w:lang w:val="kk-KZ"/>
        </w:rPr>
        <w:t>Қазақстан Республикасы Қаржы министрлігі</w:t>
      </w:r>
      <w:r w:rsidR="00AE0391" w:rsidRPr="00E35947">
        <w:rPr>
          <w:rFonts w:ascii="Times New Roman" w:hAnsi="Times New Roman"/>
          <w:b/>
          <w:bCs/>
          <w:sz w:val="28"/>
          <w:szCs w:val="28"/>
          <w:lang w:val="kk-KZ"/>
        </w:rPr>
        <w:t>нің</w:t>
      </w:r>
      <w:r w:rsidRPr="00E35947">
        <w:rPr>
          <w:rFonts w:ascii="Times New Roman" w:hAnsi="Times New Roman"/>
          <w:b/>
          <w:bCs/>
          <w:sz w:val="28"/>
          <w:szCs w:val="28"/>
          <w:lang w:val="kk-KZ"/>
        </w:rPr>
        <w:t xml:space="preserve"> Мемлекеттік кірістер комитеті Қызылорда облысы бойынша Мемлекеттік кірістер департаменті</w:t>
      </w:r>
      <w:r w:rsidR="00AE0391" w:rsidRPr="00E35947">
        <w:rPr>
          <w:rFonts w:ascii="Times New Roman" w:hAnsi="Times New Roman"/>
          <w:b/>
          <w:bCs/>
          <w:sz w:val="28"/>
          <w:szCs w:val="28"/>
          <w:lang w:val="kk-KZ"/>
        </w:rPr>
        <w:t>нің</w:t>
      </w:r>
      <w:r w:rsidRPr="00E35947">
        <w:rPr>
          <w:rFonts w:ascii="Times New Roman" w:hAnsi="Times New Roman"/>
          <w:b/>
          <w:bCs/>
          <w:sz w:val="28"/>
          <w:szCs w:val="28"/>
          <w:lang w:val="kk-KZ"/>
        </w:rPr>
        <w:t xml:space="preserve"> Қазалы ауданы</w:t>
      </w:r>
      <w:r w:rsidRPr="00E35947">
        <w:rPr>
          <w:rFonts w:ascii="Times New Roman" w:hAnsi="Times New Roman"/>
          <w:b/>
          <w:sz w:val="28"/>
          <w:szCs w:val="28"/>
          <w:lang w:val="kk-KZ"/>
        </w:rPr>
        <w:t xml:space="preserve"> бойынша Мемлекеттік кірістер басқармасы» РММ</w:t>
      </w:r>
      <w:r w:rsidRPr="00E35947">
        <w:rPr>
          <w:rFonts w:ascii="Times New Roman" w:hAnsi="Times New Roman"/>
          <w:b/>
          <w:color w:val="000000"/>
          <w:sz w:val="28"/>
          <w:szCs w:val="28"/>
          <w:lang w:val="kk-KZ"/>
        </w:rPr>
        <w:t xml:space="preserve">, индексі </w:t>
      </w:r>
      <w:r w:rsidRPr="00E35947">
        <w:rPr>
          <w:rFonts w:ascii="Times New Roman" w:hAnsi="Times New Roman"/>
          <w:b/>
          <w:sz w:val="28"/>
          <w:szCs w:val="28"/>
          <w:lang w:val="kk-KZ"/>
        </w:rPr>
        <w:t xml:space="preserve">120400,  Қызылорда облысы, Қазалы ауданы, Әйтеке би кенті, Пірімов көшесі №3 үй, </w:t>
      </w:r>
      <w:r w:rsidRPr="00E35947">
        <w:rPr>
          <w:rFonts w:ascii="Times New Roman" w:hAnsi="Times New Roman"/>
          <w:b/>
          <w:color w:val="000000"/>
          <w:sz w:val="28"/>
          <w:szCs w:val="28"/>
          <w:lang w:val="kk-KZ"/>
        </w:rPr>
        <w:t xml:space="preserve">анықтама үшін байланыс телефондары: 8(724)-38-2-24-82, 22-1-47, электронды пошта  </w:t>
      </w:r>
      <w:r w:rsidRPr="00E35947">
        <w:rPr>
          <w:rFonts w:ascii="Times New Roman" w:hAnsi="Times New Roman"/>
          <w:b/>
          <w:bCs/>
          <w:sz w:val="28"/>
          <w:szCs w:val="28"/>
          <w:lang w:val="kk-KZ"/>
        </w:rPr>
        <w:t xml:space="preserve">e-mail: </w:t>
      </w:r>
      <w:hyperlink r:id="rId7" w:history="1">
        <w:r w:rsidRPr="00E35947">
          <w:rPr>
            <w:rStyle w:val="a3"/>
            <w:rFonts w:ascii="Times New Roman" w:hAnsi="Times New Roman"/>
            <w:b/>
            <w:sz w:val="28"/>
            <w:szCs w:val="28"/>
            <w:lang w:val="kk-KZ"/>
          </w:rPr>
          <w:t>kazalinsk@taxkzil.mgd.kz</w:t>
        </w:r>
      </w:hyperlink>
      <w:r w:rsidRPr="00E35947">
        <w:rPr>
          <w:rFonts w:ascii="Times New Roman" w:hAnsi="Times New Roman"/>
          <w:b/>
          <w:bCs/>
          <w:color w:val="000000"/>
          <w:sz w:val="28"/>
          <w:szCs w:val="28"/>
          <w:lang w:val="kk-KZ"/>
        </w:rPr>
        <w:t xml:space="preserve">  «Б» корпусы бос әкімшілік мемлекеттік лауазымға орналасуға осы мемлекеттік мекеменің </w:t>
      </w:r>
      <w:r w:rsidR="005F1A86" w:rsidRPr="00E35947">
        <w:rPr>
          <w:rFonts w:ascii="Times New Roman" w:hAnsi="Times New Roman"/>
          <w:b/>
          <w:bCs/>
          <w:color w:val="000000"/>
          <w:sz w:val="28"/>
          <w:szCs w:val="28"/>
          <w:lang w:val="kk-KZ"/>
        </w:rPr>
        <w:t>М</w:t>
      </w:r>
      <w:r w:rsidRPr="00E35947">
        <w:rPr>
          <w:rFonts w:ascii="Times New Roman" w:hAnsi="Times New Roman"/>
          <w:b/>
          <w:bCs/>
          <w:color w:val="000000"/>
          <w:sz w:val="28"/>
          <w:szCs w:val="28"/>
          <w:lang w:val="kk-KZ"/>
        </w:rPr>
        <w:t>емлекеттік қызметшілері арасындағы ішкі конкурс жариялайды:</w:t>
      </w:r>
    </w:p>
    <w:p w:rsidR="00AC484A" w:rsidRPr="00E35947" w:rsidRDefault="00AC484A" w:rsidP="00AC484A">
      <w:pPr>
        <w:spacing w:after="0" w:line="240" w:lineRule="auto"/>
        <w:ind w:firstLine="708"/>
        <w:contextualSpacing/>
        <w:jc w:val="center"/>
        <w:rPr>
          <w:rFonts w:ascii="Times New Roman" w:hAnsi="Times New Roman"/>
          <w:b/>
          <w:color w:val="000000"/>
          <w:sz w:val="28"/>
          <w:szCs w:val="28"/>
          <w:lang w:val="kk-KZ"/>
        </w:rPr>
      </w:pPr>
    </w:p>
    <w:p w:rsidR="000F29B5" w:rsidRPr="00E35947" w:rsidRDefault="000F29B5" w:rsidP="000F29B5">
      <w:pPr>
        <w:pStyle w:val="a4"/>
        <w:jc w:val="center"/>
        <w:rPr>
          <w:b/>
          <w:sz w:val="28"/>
          <w:szCs w:val="28"/>
          <w:lang w:val="kk-KZ"/>
        </w:rPr>
      </w:pPr>
      <w:r w:rsidRPr="00E35947">
        <w:rPr>
          <w:b/>
          <w:sz w:val="28"/>
          <w:szCs w:val="28"/>
          <w:lang w:val="kk-KZ"/>
        </w:rPr>
        <w:t xml:space="preserve">«Тіркеу, ақпараттық технологиялар, ақпараттарды қабылдау және өңдеу орталығы» бөлімінің </w:t>
      </w:r>
      <w:r w:rsidR="00DF6F6F" w:rsidRPr="00E35947">
        <w:rPr>
          <w:b/>
          <w:sz w:val="28"/>
          <w:szCs w:val="28"/>
          <w:lang w:val="kk-KZ"/>
        </w:rPr>
        <w:t>бас маманы</w:t>
      </w:r>
      <w:r w:rsidRPr="00E35947">
        <w:rPr>
          <w:b/>
          <w:sz w:val="28"/>
          <w:szCs w:val="28"/>
          <w:lang w:val="kk-KZ"/>
        </w:rPr>
        <w:t>; С-R-</w:t>
      </w:r>
      <w:r w:rsidR="004C1CFF" w:rsidRPr="00E35947">
        <w:rPr>
          <w:b/>
          <w:sz w:val="28"/>
          <w:szCs w:val="28"/>
          <w:lang w:val="kk-KZ"/>
        </w:rPr>
        <w:t xml:space="preserve">4 санаты (№ </w:t>
      </w:r>
      <w:r w:rsidR="00946957" w:rsidRPr="00E35947">
        <w:rPr>
          <w:b/>
          <w:sz w:val="28"/>
          <w:szCs w:val="28"/>
          <w:lang w:val="kk-KZ"/>
        </w:rPr>
        <w:t>22-0-2</w:t>
      </w:r>
      <w:r w:rsidRPr="00E35947">
        <w:rPr>
          <w:b/>
          <w:sz w:val="28"/>
          <w:szCs w:val="28"/>
          <w:lang w:val="kk-KZ"/>
        </w:rPr>
        <w:t>)</w:t>
      </w:r>
    </w:p>
    <w:p w:rsidR="007D34F7" w:rsidRPr="00E35947" w:rsidRDefault="007D34F7" w:rsidP="007D34F7">
      <w:pPr>
        <w:spacing w:after="0" w:line="240" w:lineRule="auto"/>
        <w:ind w:firstLine="708"/>
        <w:jc w:val="both"/>
        <w:rPr>
          <w:rFonts w:ascii="Times New Roman" w:hAnsi="Times New Roman"/>
          <w:sz w:val="28"/>
          <w:szCs w:val="28"/>
          <w:lang w:val="kk-KZ"/>
        </w:rPr>
      </w:pPr>
      <w:r w:rsidRPr="00E35947">
        <w:rPr>
          <w:rFonts w:ascii="Times New Roman" w:hAnsi="Times New Roman"/>
          <w:sz w:val="28"/>
          <w:szCs w:val="28"/>
          <w:lang w:val="kk-KZ"/>
        </w:rPr>
        <w:t xml:space="preserve">Лауазымдық жалақысы мемлекеттік қызмет өтіліне қарай 73288  теңгеден 99105 теңгеге дейін </w:t>
      </w:r>
      <w:r w:rsidRPr="00E35947">
        <w:rPr>
          <w:rFonts w:ascii="Times New Roman" w:hAnsi="Times New Roman"/>
          <w:i/>
          <w:iCs/>
          <w:sz w:val="28"/>
          <w:szCs w:val="28"/>
          <w:lang w:val="kk-KZ"/>
        </w:rPr>
        <w:t>(экологиялық коэфициентті есепке алмағанда).</w:t>
      </w:r>
    </w:p>
    <w:p w:rsidR="00AC484A" w:rsidRPr="00E35947" w:rsidRDefault="00AC484A" w:rsidP="00AC484A">
      <w:pPr>
        <w:spacing w:after="0" w:line="240" w:lineRule="auto"/>
        <w:ind w:firstLine="540"/>
        <w:contextualSpacing/>
        <w:jc w:val="both"/>
        <w:rPr>
          <w:rFonts w:ascii="Times New Roman" w:hAnsi="Times New Roman"/>
          <w:b/>
          <w:bCs/>
          <w:color w:val="000000"/>
          <w:sz w:val="28"/>
          <w:szCs w:val="28"/>
          <w:lang w:val="kk-KZ"/>
        </w:rPr>
      </w:pPr>
      <w:r w:rsidRPr="00E35947">
        <w:rPr>
          <w:rFonts w:ascii="Times New Roman" w:hAnsi="Times New Roman"/>
          <w:b/>
          <w:sz w:val="28"/>
          <w:szCs w:val="28"/>
          <w:lang w:val="kk-KZ"/>
        </w:rPr>
        <w:t>Негізгі функционалдық міндеттері:</w:t>
      </w:r>
    </w:p>
    <w:p w:rsidR="0071533E" w:rsidRPr="00E35947" w:rsidRDefault="0071533E"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 xml:space="preserve">Салық заңнамасының сақталуын қамтамасыз ету; салық және бюджетке төленетін басқа да міндетті төлемдердің толық түсуін қамтамасыз ету; салықтық тіркеуді жүзеге асыру; салық төлеушілерден (салық агенттерінен) салықтық өтініштерін және салық есептіліктерін қабылдауды және өңдеуді жүзеге асыру; салық төлеушілердің салық міндеттемелерінің орындалуына бақылау жасау; салық төлеушілердің салық заңнамасы талаптарын бұзғаны үшін «Әкімшілік құқық бұзушылық туралы» Қазақстан Республикасының Заңына сәйкес хаттамалар толтырып тиісті жұмыстар жүргізу; </w:t>
      </w:r>
      <w:r w:rsidR="003A3686" w:rsidRPr="00E35947">
        <w:rPr>
          <w:rFonts w:ascii="Times New Roman" w:hAnsi="Times New Roman"/>
          <w:sz w:val="28"/>
          <w:szCs w:val="28"/>
          <w:lang w:val="kk-KZ"/>
        </w:rPr>
        <w:t>Мемлекеттік кірістер басқармасының жергілікті есептеу желісінің, ақпараттық жүйелердің, бағдарламалық  өнімдердің қалыпты жұмыс жасауын қамтамасыз ету; мемлекеттік  кірістер басқармасының ақпараттық жұйелері мен бағдарламалық  өнімдеріне жаңғыртуларды жүзеге асыру; серверлерді әкімшілендіру;</w:t>
      </w:r>
    </w:p>
    <w:p w:rsidR="00C2482A" w:rsidRPr="00E35947" w:rsidRDefault="00C2482A"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Мемлекеттік кірістер басқармасының сервер</w:t>
      </w:r>
      <w:r w:rsidR="00932F2C" w:rsidRPr="00E35947">
        <w:rPr>
          <w:rFonts w:ascii="Times New Roman" w:hAnsi="Times New Roman"/>
          <w:sz w:val="28"/>
          <w:szCs w:val="28"/>
          <w:lang w:val="kk-KZ"/>
        </w:rPr>
        <w:t>лер</w:t>
      </w:r>
      <w:r w:rsidRPr="00E35947">
        <w:rPr>
          <w:rFonts w:ascii="Times New Roman" w:hAnsi="Times New Roman"/>
          <w:sz w:val="28"/>
          <w:szCs w:val="28"/>
          <w:lang w:val="kk-KZ"/>
        </w:rPr>
        <w:t xml:space="preserve"> мен жеке компьютерлерін тексеру жұмыстарын ұйымдастырады;</w:t>
      </w:r>
    </w:p>
    <w:p w:rsidR="00C2482A" w:rsidRPr="00E35947" w:rsidRDefault="00C2482A"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 xml:space="preserve"> Вирусқа қарсы бағдарламалардың жаңартылуын,деректер қорының уақытылы жасалуын, серверлік және компьютерлік техниканың  жұмысын қадағалайды; Ақаулар орын алған жағдайда дереу «НИТ» АҚ қызметкерлерін хабардар етеді;</w:t>
      </w:r>
    </w:p>
    <w:p w:rsidR="00C2482A" w:rsidRPr="00E35947" w:rsidRDefault="00C2482A"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 xml:space="preserve">Мемлекеттік кірістер басқармасының компьютерлік және телекоммуникациялық  жүйесінің  түгендеу жұмыстарына   жеке жауапкершілікте болады, компьютерлік техника жөнінде </w:t>
      </w:r>
      <w:r w:rsidR="00287DFC" w:rsidRPr="00E35947">
        <w:rPr>
          <w:rFonts w:ascii="Times New Roman" w:hAnsi="Times New Roman"/>
          <w:sz w:val="28"/>
          <w:szCs w:val="28"/>
          <w:lang w:val="kk-KZ"/>
        </w:rPr>
        <w:t xml:space="preserve"> деректер қорын жинақтайды;</w:t>
      </w:r>
    </w:p>
    <w:p w:rsidR="00287DFC" w:rsidRPr="00E35947" w:rsidRDefault="00287DFC"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Серверлерді, компьютерлік техниканы  және басқа да желілік қондырғыларды жөндеу бойынша «НИТ» АҚ қызметкерлері жұмысының  ұйымдастырылуына  жауапты;</w:t>
      </w:r>
    </w:p>
    <w:p w:rsidR="00287DFC" w:rsidRPr="00E35947" w:rsidRDefault="00287DFC"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lastRenderedPageBreak/>
        <w:t>Ақпараттық қауіпсіздікті  қаматамасыз етілуіне  және сервер бөлмесіне  кіруді шектеулі етуге жауапты;</w:t>
      </w:r>
    </w:p>
    <w:p w:rsidR="00287DFC" w:rsidRPr="00E35947" w:rsidRDefault="00287DFC" w:rsidP="0071533E">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 xml:space="preserve">Мемлекеттік кірістер басқармасының қызметкерлерінің жүйемен жұмыс істегенде, ортақ ресурстармен жұмыс жасағанда практикалық көмек көрсетеді; Өз фунционалдық міндеттерінің шеңберінде жоғары тұрған органның немесе лауазымды тұлғалардың тапсырмаларын </w:t>
      </w:r>
      <w:r w:rsidR="002742AF" w:rsidRPr="00E35947">
        <w:rPr>
          <w:rFonts w:ascii="Times New Roman" w:hAnsi="Times New Roman"/>
          <w:sz w:val="28"/>
          <w:szCs w:val="28"/>
          <w:lang w:val="kk-KZ"/>
        </w:rPr>
        <w:t>орындау, жеке және заңды тұлғалардың өтініштерін қарау.</w:t>
      </w:r>
      <w:r w:rsidR="006D241F" w:rsidRPr="00E35947">
        <w:rPr>
          <w:rFonts w:ascii="Times New Roman" w:hAnsi="Times New Roman"/>
          <w:sz w:val="28"/>
          <w:szCs w:val="28"/>
          <w:lang w:val="kk-KZ"/>
        </w:rPr>
        <w:t xml:space="preserve"> Салық </w:t>
      </w:r>
      <w:r w:rsidR="002742AF" w:rsidRPr="00E35947">
        <w:rPr>
          <w:rFonts w:ascii="Times New Roman" w:hAnsi="Times New Roman"/>
          <w:sz w:val="28"/>
          <w:szCs w:val="28"/>
          <w:lang w:val="kk-KZ"/>
        </w:rPr>
        <w:t>заңдылығын түсіндіру және насихаттау бойынша  жұмыстарды жүргізу.</w:t>
      </w:r>
    </w:p>
    <w:p w:rsidR="00400AC0" w:rsidRPr="00E35947" w:rsidRDefault="00AC484A" w:rsidP="000F2F34">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b/>
          <w:sz w:val="28"/>
          <w:szCs w:val="28"/>
          <w:lang w:val="kk-KZ"/>
        </w:rPr>
        <w:t>Үміткерлерге қойылатын негізгі талаптар:</w:t>
      </w:r>
      <w:r w:rsidR="00BA6222" w:rsidRPr="00E35947">
        <w:rPr>
          <w:rFonts w:ascii="Times New Roman" w:hAnsi="Times New Roman"/>
          <w:b/>
          <w:sz w:val="28"/>
          <w:szCs w:val="28"/>
          <w:lang w:val="kk-KZ"/>
        </w:rPr>
        <w:t xml:space="preserve"> </w:t>
      </w:r>
      <w:r w:rsidR="004C1CFF" w:rsidRPr="00E35947">
        <w:rPr>
          <w:rFonts w:ascii="Times New Roman" w:hAnsi="Times New Roman"/>
          <w:sz w:val="28"/>
          <w:szCs w:val="28"/>
          <w:lang w:val="kk-KZ"/>
        </w:rPr>
        <w:t xml:space="preserve">Әлеуметтік ғылымдар, экономика және бизнес (экономика, есеп және аудит, қаржы, </w:t>
      </w:r>
      <w:r w:rsidR="000D0F11" w:rsidRPr="00E35947">
        <w:rPr>
          <w:rFonts w:ascii="Times New Roman" w:hAnsi="Times New Roman"/>
          <w:sz w:val="28"/>
          <w:szCs w:val="28"/>
          <w:lang w:val="kk-KZ"/>
        </w:rPr>
        <w:t xml:space="preserve">менеджмент, </w:t>
      </w:r>
      <w:r w:rsidR="004C1CFF" w:rsidRPr="00E35947">
        <w:rPr>
          <w:rFonts w:ascii="Times New Roman" w:hAnsi="Times New Roman"/>
          <w:sz w:val="28"/>
          <w:szCs w:val="28"/>
          <w:lang w:val="kk-KZ"/>
        </w:rPr>
        <w:t xml:space="preserve">жергілікті мемлекеттік басқару) немесе </w:t>
      </w:r>
      <w:r w:rsidR="002742AF" w:rsidRPr="00E35947">
        <w:rPr>
          <w:rFonts w:ascii="Times New Roman" w:hAnsi="Times New Roman"/>
          <w:sz w:val="28"/>
          <w:szCs w:val="28"/>
          <w:lang w:val="kk-KZ"/>
        </w:rPr>
        <w:t>(</w:t>
      </w:r>
      <w:r w:rsidR="004C1CFF" w:rsidRPr="00E35947">
        <w:rPr>
          <w:rFonts w:ascii="Times New Roman" w:hAnsi="Times New Roman"/>
          <w:sz w:val="28"/>
          <w:szCs w:val="28"/>
          <w:lang w:val="kk-KZ"/>
        </w:rPr>
        <w:t>информатика) мамандықтары бойынша жоғары білім.</w:t>
      </w:r>
    </w:p>
    <w:p w:rsidR="004C1CFF" w:rsidRPr="00E35947" w:rsidRDefault="004C1CFF" w:rsidP="000F2F34">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(қаржы, есеп және аудит, экономика) мамандықтары бойынша немесе техникалық және кәсіптік білімі барларға рұқсат етіледі.</w:t>
      </w:r>
    </w:p>
    <w:p w:rsidR="00AC484A" w:rsidRPr="00E35947" w:rsidRDefault="00AC484A" w:rsidP="00AA5EAB">
      <w:pPr>
        <w:spacing w:after="0" w:line="240" w:lineRule="auto"/>
        <w:ind w:firstLine="708"/>
        <w:contextualSpacing/>
        <w:jc w:val="both"/>
        <w:rPr>
          <w:rFonts w:ascii="Times New Roman" w:hAnsi="Times New Roman"/>
          <w:sz w:val="28"/>
          <w:szCs w:val="28"/>
          <w:lang w:val="kk-KZ"/>
        </w:rPr>
      </w:pPr>
      <w:r w:rsidRPr="00E35947">
        <w:rPr>
          <w:rFonts w:ascii="Times New Roman" w:hAnsi="Times New Roman"/>
          <w:b/>
          <w:sz w:val="28"/>
          <w:szCs w:val="28"/>
          <w:lang w:val="kk-KZ"/>
        </w:rPr>
        <w:t>Мынадай құзыреттердің бар болуы:</w:t>
      </w:r>
    </w:p>
    <w:p w:rsidR="00675410" w:rsidRPr="00E35947" w:rsidRDefault="008D333B" w:rsidP="00675410">
      <w:pPr>
        <w:pStyle w:val="a8"/>
        <w:jc w:val="both"/>
        <w:rPr>
          <w:rFonts w:ascii="Times New Roman" w:hAnsi="Times New Roman"/>
          <w:sz w:val="28"/>
          <w:szCs w:val="28"/>
          <w:lang w:val="kk-KZ"/>
        </w:rPr>
      </w:pPr>
      <w:r w:rsidRPr="00E35947">
        <w:rPr>
          <w:rFonts w:ascii="Times New Roman" w:hAnsi="Times New Roman"/>
          <w:sz w:val="28"/>
          <w:szCs w:val="28"/>
          <w:lang w:val="kk-KZ"/>
        </w:rPr>
        <w:t xml:space="preserve">          </w:t>
      </w:r>
      <w:r w:rsidR="00675410" w:rsidRPr="00E35947">
        <w:rPr>
          <w:rFonts w:ascii="Times New Roman" w:hAnsi="Times New Roman"/>
          <w:sz w:val="28"/>
          <w:szCs w:val="28"/>
          <w:lang w:val="kk-KZ"/>
        </w:rPr>
        <w:t xml:space="preserve">Үлгілік  біліктілік  талаптарына  сәйкес </w:t>
      </w:r>
      <w:r w:rsidR="00675410" w:rsidRPr="00E35947">
        <w:rPr>
          <w:rFonts w:ascii="Times New Roman" w:hAnsi="Times New Roman"/>
          <w:b/>
          <w:sz w:val="28"/>
          <w:szCs w:val="28"/>
          <w:lang w:val="kk-KZ"/>
        </w:rPr>
        <w:t xml:space="preserve"> </w:t>
      </w:r>
      <w:r w:rsidR="00675410" w:rsidRPr="00E35947">
        <w:rPr>
          <w:rFonts w:ascii="Times New Roman" w:hAnsi="Times New Roman"/>
          <w:sz w:val="28"/>
          <w:szCs w:val="28"/>
          <w:lang w:val="kk-KZ"/>
        </w:rPr>
        <w:t xml:space="preserve"> құзыреттердің бар болуы;</w:t>
      </w:r>
    </w:p>
    <w:p w:rsidR="00675410" w:rsidRPr="00E35947" w:rsidRDefault="00675410" w:rsidP="00675410">
      <w:pPr>
        <w:pStyle w:val="a8"/>
        <w:jc w:val="both"/>
        <w:rPr>
          <w:rFonts w:ascii="Times New Roman" w:hAnsi="Times New Roman"/>
          <w:sz w:val="28"/>
          <w:szCs w:val="28"/>
          <w:lang w:val="kk-KZ"/>
        </w:rPr>
      </w:pPr>
      <w:r w:rsidRPr="00E35947">
        <w:rPr>
          <w:rFonts w:ascii="Times New Roman" w:hAnsi="Times New Roman"/>
          <w:sz w:val="28"/>
          <w:szCs w:val="28"/>
          <w:lang w:val="kk-KZ"/>
        </w:rPr>
        <w:tab/>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675410" w:rsidRPr="00E35947" w:rsidRDefault="00675410" w:rsidP="00675410">
      <w:pPr>
        <w:pStyle w:val="a8"/>
        <w:jc w:val="both"/>
        <w:rPr>
          <w:rFonts w:ascii="Times New Roman" w:hAnsi="Times New Roman"/>
          <w:sz w:val="28"/>
          <w:szCs w:val="28"/>
          <w:lang w:val="kk-KZ"/>
        </w:rPr>
      </w:pPr>
      <w:r w:rsidRPr="00E35947">
        <w:rPr>
          <w:rFonts w:ascii="Times New Roman" w:hAnsi="Times New Roman"/>
          <w:sz w:val="28"/>
          <w:szCs w:val="28"/>
          <w:lang w:val="kk-KZ"/>
        </w:rPr>
        <w:tab/>
        <w:t>«Қазақстан - 2050» Стратегиясы: қалыптасқан мемлекеттің жаңа саяси бағыты стратегиясын білуі, нақты лауазымның мамандануына сәйкес салалардағы қатынастарды реттейтін Қазақстан Республикасының нормативтік құқықтық актілерін білу;</w:t>
      </w:r>
    </w:p>
    <w:p w:rsidR="00675410" w:rsidRPr="00E35947" w:rsidRDefault="00675410" w:rsidP="00675410">
      <w:pPr>
        <w:pStyle w:val="a8"/>
        <w:jc w:val="both"/>
        <w:rPr>
          <w:rFonts w:ascii="Times New Roman" w:hAnsi="Times New Roman"/>
          <w:sz w:val="28"/>
          <w:szCs w:val="28"/>
          <w:lang w:val="kk-KZ"/>
        </w:rPr>
      </w:pPr>
      <w:r w:rsidRPr="00E35947">
        <w:rPr>
          <w:rFonts w:ascii="Times New Roman" w:hAnsi="Times New Roman"/>
          <w:sz w:val="28"/>
          <w:szCs w:val="28"/>
          <w:lang w:val="kk-KZ"/>
        </w:rPr>
        <w:t>осы санаттағы лауазымдар бойынша функционалдық міндеттерді орындау үшін қажетті басқа да міндетті білімдер.</w:t>
      </w:r>
    </w:p>
    <w:p w:rsidR="002742AF" w:rsidRPr="00E35947" w:rsidRDefault="002742AF" w:rsidP="00675410">
      <w:pPr>
        <w:pStyle w:val="a4"/>
        <w:ind w:firstLine="708"/>
        <w:jc w:val="both"/>
        <w:rPr>
          <w:sz w:val="28"/>
          <w:szCs w:val="28"/>
          <w:lang w:val="kk-KZ"/>
        </w:rPr>
      </w:pPr>
      <w:r w:rsidRPr="00E35947">
        <w:rPr>
          <w:b/>
          <w:bCs/>
          <w:color w:val="000000"/>
          <w:sz w:val="28"/>
          <w:szCs w:val="28"/>
          <w:lang w:val="kk-KZ"/>
        </w:rPr>
        <w:t xml:space="preserve">Ішкі конкурсқа қатысуға қажетті құжаттар: </w:t>
      </w:r>
      <w:r w:rsidRPr="00E35947">
        <w:rPr>
          <w:color w:val="000000"/>
          <w:sz w:val="28"/>
          <w:szCs w:val="28"/>
          <w:lang w:val="kk-KZ"/>
        </w:rPr>
        <w:t xml:space="preserve">Қазақстан Республикасының Мемлекеттік қызмет істері және сыбайлас жемқорлыққа қарсы іс-қимыл агенттігінің  2017 жылғы 21-ақпандағы № 40 бұйрығымен </w:t>
      </w:r>
      <w:r w:rsidRPr="00E35947">
        <w:rPr>
          <w:sz w:val="28"/>
          <w:szCs w:val="28"/>
          <w:lang w:val="kk-KZ"/>
        </w:rPr>
        <w:t xml:space="preserve">бекітілген «Б» корпусының мемлекеттік әкімшілік лауазымына орналасуға арналған конкурсты өткізу қағидаларының (бұдан әрі-Қағида) </w:t>
      </w:r>
      <w:hyperlink r:id="rId8" w:anchor="z205" w:history="1">
        <w:r w:rsidRPr="00E35947">
          <w:rPr>
            <w:rStyle w:val="a3"/>
            <w:sz w:val="28"/>
            <w:szCs w:val="28"/>
            <w:lang w:val="kk-KZ"/>
          </w:rPr>
          <w:t>2-қосымшасына</w:t>
        </w:r>
      </w:hyperlink>
      <w:r w:rsidRPr="00E35947">
        <w:rPr>
          <w:sz w:val="28"/>
          <w:szCs w:val="28"/>
          <w:lang w:val="kk-KZ"/>
        </w:rPr>
        <w:t xml:space="preserve"> сәйкес нысандағы өтініш;</w:t>
      </w:r>
      <w:bookmarkStart w:id="1" w:name="z89"/>
      <w:bookmarkEnd w:id="1"/>
      <w:r w:rsidRPr="00E35947">
        <w:rPr>
          <w:sz w:val="28"/>
          <w:szCs w:val="28"/>
          <w:lang w:val="kk-KZ"/>
        </w:rPr>
        <w:t>тиісті персоналды басқару қызметімен құжаттарды тапсыру күніне дейінкүнтізбелік 30 күн ішінде расталған қызметтік тізім.</w:t>
      </w:r>
    </w:p>
    <w:p w:rsidR="002742AF" w:rsidRPr="00E35947" w:rsidRDefault="002742AF" w:rsidP="00932F2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E35947">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42AF" w:rsidRPr="00E35947" w:rsidRDefault="002742AF" w:rsidP="002742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E35947">
        <w:rPr>
          <w:rFonts w:ascii="Times New Roman" w:hAnsi="Times New Roman"/>
          <w:sz w:val="28"/>
          <w:szCs w:val="28"/>
          <w:lang w:val="kk-KZ"/>
        </w:rPr>
        <w:t>Құжаттардың толық емес пакетін немесе дәйексіз мәліметтерді</w:t>
      </w:r>
      <w:r w:rsidRPr="00E35947">
        <w:rPr>
          <w:rFonts w:ascii="Times New Roman" w:hAnsi="Times New Roman"/>
          <w:sz w:val="28"/>
          <w:szCs w:val="28"/>
          <w:lang w:val="kk-KZ"/>
        </w:rPr>
        <w:tab/>
        <w:t xml:space="preserve"> ұсыну конкурс комиссиясының оларды қараудан бас тартуы үшін негіз болып табылады.</w:t>
      </w:r>
    </w:p>
    <w:p w:rsidR="005D638E" w:rsidRPr="00E35947" w:rsidRDefault="005D638E" w:rsidP="005D638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E35947">
        <w:rPr>
          <w:rFonts w:ascii="Times New Roman" w:hAnsi="Times New Roman"/>
          <w:sz w:val="28"/>
          <w:szCs w:val="28"/>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w:t>
      </w:r>
      <w:r w:rsidRPr="00E35947">
        <w:rPr>
          <w:rFonts w:ascii="Times New Roman" w:hAnsi="Times New Roman"/>
          <w:sz w:val="28"/>
          <w:szCs w:val="28"/>
          <w:lang w:val="kk-KZ"/>
        </w:rPr>
        <w:lastRenderedPageBreak/>
        <w:t>мерзімінде тапсырады.</w:t>
      </w:r>
      <w:bookmarkStart w:id="2" w:name="z85"/>
      <w:bookmarkEnd w:id="2"/>
      <w:r w:rsidRPr="00E35947">
        <w:rPr>
          <w:rFonts w:ascii="Times New Roman" w:hAnsi="Times New Roman"/>
          <w:sz w:val="28"/>
          <w:szCs w:val="28"/>
          <w:lang w:val="kk-KZ"/>
        </w:rPr>
        <w:t xml:space="preserve"> Конкурсқа қатысу үшін 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E35947">
        <w:rPr>
          <w:rFonts w:ascii="Times New Roman" w:hAnsi="Times New Roman"/>
          <w:b/>
          <w:sz w:val="28"/>
          <w:szCs w:val="28"/>
          <w:lang w:val="kk-KZ"/>
        </w:rPr>
        <w:t>бір сағаттан</w:t>
      </w:r>
      <w:r w:rsidRPr="00E35947">
        <w:rPr>
          <w:rFonts w:ascii="Times New Roman" w:hAnsi="Times New Roman"/>
          <w:sz w:val="28"/>
          <w:szCs w:val="28"/>
          <w:lang w:val="kk-KZ"/>
        </w:rPr>
        <w:t xml:space="preserve"> кешіктірілмей беріледі. Оларды бермеген жағдайда тұлға конкурс комиссиясымен әңгімелесуден өтуге жіберілмейді.</w:t>
      </w:r>
    </w:p>
    <w:p w:rsidR="002742AF" w:rsidRPr="00E35947" w:rsidRDefault="002742AF" w:rsidP="002742AF">
      <w:pPr>
        <w:spacing w:after="0" w:line="240" w:lineRule="auto"/>
        <w:ind w:firstLine="567"/>
        <w:contextualSpacing/>
        <w:jc w:val="both"/>
        <w:rPr>
          <w:rFonts w:ascii="Times New Roman" w:hAnsi="Times New Roman"/>
          <w:sz w:val="28"/>
          <w:szCs w:val="28"/>
          <w:lang w:val="kk-KZ"/>
        </w:rPr>
      </w:pPr>
      <w:r w:rsidRPr="00E35947">
        <w:rPr>
          <w:rFonts w:ascii="Times New Roman" w:hAnsi="Times New Roman"/>
          <w:sz w:val="28"/>
          <w:szCs w:val="28"/>
          <w:lang w:val="kk-KZ"/>
        </w:rPr>
        <w:t xml:space="preserve">Құжаттарды қабылдау мерзімі </w:t>
      </w:r>
      <w:r w:rsidRPr="00E35947">
        <w:rPr>
          <w:rFonts w:ascii="Times New Roman" w:hAnsi="Times New Roman"/>
          <w:b/>
          <w:sz w:val="28"/>
          <w:szCs w:val="28"/>
          <w:lang w:val="kk-KZ"/>
        </w:rPr>
        <w:t>3 жұмыс күні</w:t>
      </w:r>
      <w:r w:rsidRPr="00E35947">
        <w:rPr>
          <w:rFonts w:ascii="Times New Roman" w:hAnsi="Times New Roman"/>
          <w:sz w:val="28"/>
          <w:szCs w:val="28"/>
          <w:lang w:val="kk-KZ"/>
        </w:rPr>
        <w:t xml:space="preserve">, ол ішкі конкурс өткізу туралы хабарландыру соңғы жарияланғаннан кейін келесі жұмыс күнінен бастап есептеледі.  Құжаттар </w:t>
      </w:r>
      <w:r w:rsidRPr="00E35947">
        <w:rPr>
          <w:rFonts w:ascii="Times New Roman" w:hAnsi="Times New Roman"/>
          <w:bCs/>
          <w:color w:val="000000"/>
          <w:sz w:val="28"/>
          <w:szCs w:val="28"/>
          <w:lang w:val="kk-KZ"/>
        </w:rPr>
        <w:t>«</w:t>
      </w:r>
      <w:r w:rsidRPr="00E35947">
        <w:rPr>
          <w:rFonts w:ascii="Times New Roman" w:hAnsi="Times New Roman"/>
          <w:sz w:val="28"/>
          <w:szCs w:val="28"/>
          <w:lang w:val="kk-KZ"/>
        </w:rPr>
        <w:t xml:space="preserve">Қазақстан Республикасы Қаржы министрлігінің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РММ, Қазалы ауданы, Әйтеке би кенті, Пірімов көшесі №3 ғимарат, № 5 кабинетте қабылданады. </w:t>
      </w:r>
    </w:p>
    <w:p w:rsidR="002742AF" w:rsidRPr="00E35947" w:rsidRDefault="002742AF" w:rsidP="002742AF">
      <w:pPr>
        <w:spacing w:after="0" w:line="240" w:lineRule="auto"/>
        <w:ind w:firstLine="567"/>
        <w:contextualSpacing/>
        <w:jc w:val="both"/>
        <w:rPr>
          <w:rFonts w:ascii="Times New Roman" w:hAnsi="Times New Roman"/>
          <w:sz w:val="28"/>
          <w:szCs w:val="28"/>
          <w:lang w:val="kk-KZ"/>
        </w:rPr>
      </w:pPr>
      <w:r w:rsidRPr="00E35947">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3" w:name="z94"/>
      <w:bookmarkEnd w:id="3"/>
      <w:r w:rsidRPr="00E35947">
        <w:rPr>
          <w:rFonts w:ascii="Times New Roman" w:hAnsi="Times New Roman"/>
          <w:sz w:val="28"/>
          <w:szCs w:val="28"/>
          <w:lang w:val="kk-KZ"/>
        </w:rPr>
        <w:t xml:space="preserve"> Конкурс комиссиясы ұсынылған құжаттардың бiлiктiлiк талаптарына сәйкестiгiн қарайды.</w:t>
      </w:r>
      <w:bookmarkStart w:id="4" w:name="z95"/>
      <w:bookmarkEnd w:id="4"/>
      <w:r w:rsidRPr="00E35947">
        <w:rPr>
          <w:rFonts w:ascii="Times New Roman" w:hAnsi="Times New Roman"/>
          <w:sz w:val="28"/>
          <w:szCs w:val="28"/>
          <w:lang w:val="kk-KZ"/>
        </w:rPr>
        <w:t xml:space="preserve"> Конкурс комиссиясы ұсынылған құжаттарды қарау қорытындысы бойынша құжаттарды қабылдау мерзімі аяқталғаннан кейін бір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5" w:name="z96"/>
      <w:bookmarkStart w:id="6" w:name="z97"/>
      <w:bookmarkStart w:id="7" w:name="z98"/>
      <w:bookmarkStart w:id="8" w:name="z102"/>
      <w:bookmarkEnd w:id="5"/>
      <w:bookmarkEnd w:id="6"/>
      <w:bookmarkEnd w:id="7"/>
      <w:bookmarkEnd w:id="8"/>
      <w:r w:rsidRPr="00E35947">
        <w:rPr>
          <w:rFonts w:ascii="Times New Roman" w:hAnsi="Times New Roman"/>
          <w:sz w:val="28"/>
          <w:szCs w:val="28"/>
          <w:lang w:val="kk-KZ"/>
        </w:rPr>
        <w:t xml:space="preserve">Әңгімелесуге жіберілген кандидаттар конкурстық комиссия шешім қабылдаған күннен бастап </w:t>
      </w:r>
      <w:r w:rsidRPr="00E35947">
        <w:rPr>
          <w:rFonts w:ascii="Times New Roman" w:hAnsi="Times New Roman"/>
          <w:b/>
          <w:sz w:val="28"/>
          <w:szCs w:val="28"/>
          <w:lang w:val="kk-KZ"/>
        </w:rPr>
        <w:t>бір жұмыс күн</w:t>
      </w:r>
      <w:r w:rsidRPr="00E35947">
        <w:rPr>
          <w:rFonts w:ascii="Times New Roman" w:hAnsi="Times New Roman"/>
          <w:sz w:val="28"/>
          <w:szCs w:val="28"/>
          <w:lang w:val="kk-KZ"/>
        </w:rPr>
        <w:t xml:space="preserve">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 Рұқсат алмаған конкурс қатысушылары конкурс комиссиясы шешім қабылдағаннан кейін </w:t>
      </w:r>
      <w:r w:rsidRPr="00E35947">
        <w:rPr>
          <w:rFonts w:ascii="Times New Roman" w:hAnsi="Times New Roman"/>
          <w:b/>
          <w:sz w:val="28"/>
          <w:szCs w:val="28"/>
          <w:lang w:val="kk-KZ"/>
        </w:rPr>
        <w:t>бір жұмыс күн</w:t>
      </w:r>
      <w:r w:rsidRPr="00E35947">
        <w:rPr>
          <w:rFonts w:ascii="Times New Roman" w:hAnsi="Times New Roman"/>
          <w:sz w:val="28"/>
          <w:szCs w:val="28"/>
          <w:lang w:val="kk-KZ"/>
        </w:rPr>
        <w:t xml:space="preserve"> ішінде бұл туралы конкурс комиссиясының хатшысымен хабарландырылады. Ішкі конкурсқа қатысатын және әңгімелесуге жіберілген кандидаттар оны кандидаттарды әңгімелесу жіберу туралы хабардар ету күнінен бастап </w:t>
      </w:r>
      <w:r w:rsidRPr="00E35947">
        <w:rPr>
          <w:rFonts w:ascii="Times New Roman" w:hAnsi="Times New Roman"/>
          <w:b/>
          <w:sz w:val="28"/>
          <w:szCs w:val="28"/>
          <w:lang w:val="kk-KZ"/>
        </w:rPr>
        <w:t>үш жұмыс күн</w:t>
      </w:r>
      <w:r w:rsidRPr="00E35947">
        <w:rPr>
          <w:rFonts w:ascii="Times New Roman" w:hAnsi="Times New Roman"/>
          <w:sz w:val="28"/>
          <w:szCs w:val="28"/>
          <w:lang w:val="kk-KZ"/>
        </w:rPr>
        <w:t xml:space="preserve"> ішінде конкурс жариялаған мемлекеттік органдарда өтеді. </w:t>
      </w:r>
      <w:bookmarkStart w:id="9" w:name="z103"/>
      <w:bookmarkEnd w:id="9"/>
    </w:p>
    <w:p w:rsidR="002742AF" w:rsidRPr="00E35947" w:rsidRDefault="002742AF" w:rsidP="002742AF">
      <w:pPr>
        <w:spacing w:after="0" w:line="240" w:lineRule="auto"/>
        <w:ind w:firstLine="567"/>
        <w:contextualSpacing/>
        <w:jc w:val="both"/>
        <w:rPr>
          <w:rFonts w:ascii="Times New Roman" w:hAnsi="Times New Roman"/>
          <w:sz w:val="28"/>
          <w:szCs w:val="28"/>
          <w:lang w:val="kk-KZ"/>
        </w:rPr>
      </w:pPr>
      <w:bookmarkStart w:id="10" w:name="z104"/>
      <w:bookmarkStart w:id="11" w:name="z105"/>
      <w:bookmarkStart w:id="12" w:name="z107"/>
      <w:bookmarkStart w:id="13" w:name="z108"/>
      <w:bookmarkEnd w:id="10"/>
      <w:bookmarkEnd w:id="11"/>
      <w:bookmarkEnd w:id="12"/>
      <w:bookmarkEnd w:id="13"/>
      <w:r w:rsidRPr="00E35947">
        <w:rPr>
          <w:rFonts w:ascii="Times New Roman" w:hAnsi="Times New Roman"/>
          <w:sz w:val="28"/>
          <w:szCs w:val="28"/>
          <w:lang w:val="kk-KZ"/>
        </w:rPr>
        <w:t>Екі және одан көп бос лауазымға орналасуға арналған конкурсқа қатысатын және әңгімелесуге жіберілген кандидат бір әңгімелесуден өтеді. Әңгімелесу барысында оған әр үміттенген бос лауазым үшін сұрақтар қойылады, және оған қатысты жүргізілетін бағалаудың нәтижелері әр үміттенген бос лауазым бойынша бөлек бағалау парақтары толтырылады. Әрбiр кандидатпен әңгімелесу барысы техникалық жазба құралдары көмегімен белгіленеді. Конкурс комиссиясының техникалық жазба құралдарын қолданылғаны туралы конкурс комиссиясының қорытынды отырыс хаттамасында белгі жасалады. Әңгімелесу барысында техникалық жазба құралдарының көмегімен белгіленген материалдар конкурс аяқталған сәттен үш айдан кем емес мерзім бойы персоналды басқару қызметінде (кадр қызметінде) сақталады. Әңгімелесу кезінде егер конкурс комиссиясы отырысының өтуіне кедерг</w:t>
      </w:r>
      <w:r w:rsidR="005D638E" w:rsidRPr="00E35947">
        <w:rPr>
          <w:rFonts w:ascii="Times New Roman" w:hAnsi="Times New Roman"/>
          <w:sz w:val="28"/>
          <w:szCs w:val="28"/>
          <w:lang w:val="kk-KZ"/>
        </w:rPr>
        <w:t xml:space="preserve">і келтірмеген жағдайда кандидат </w:t>
      </w:r>
      <w:r w:rsidRPr="00E35947">
        <w:rPr>
          <w:rFonts w:ascii="Times New Roman" w:hAnsi="Times New Roman"/>
          <w:sz w:val="28"/>
          <w:szCs w:val="28"/>
          <w:lang w:val="kk-KZ"/>
        </w:rPr>
        <w:t>та техникалық жазба құралдарын қолдана алады. Бос лауазымға үміткер кандидаттарға сұрақтар тең көлемде қойылады.</w:t>
      </w:r>
    </w:p>
    <w:p w:rsidR="005D638E" w:rsidRPr="00E35947" w:rsidRDefault="005D638E" w:rsidP="005D638E">
      <w:pPr>
        <w:autoSpaceDE w:val="0"/>
        <w:autoSpaceDN w:val="0"/>
        <w:adjustRightInd w:val="0"/>
        <w:spacing w:after="0" w:line="240" w:lineRule="auto"/>
        <w:ind w:firstLine="708"/>
        <w:jc w:val="both"/>
        <w:rPr>
          <w:rFonts w:ascii="Times New Roman" w:hAnsi="Times New Roman"/>
          <w:sz w:val="28"/>
          <w:szCs w:val="28"/>
          <w:lang w:val="kk-KZ"/>
        </w:rPr>
      </w:pPr>
      <w:r w:rsidRPr="00E35947">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E35947">
        <w:rPr>
          <w:rFonts w:ascii="Times New Roman" w:hAnsi="Times New Roman"/>
          <w:b/>
          <w:sz w:val="28"/>
          <w:szCs w:val="28"/>
          <w:lang w:val="kk-KZ"/>
        </w:rPr>
        <w:t>үш  жұмыс күн</w:t>
      </w:r>
      <w:r w:rsidRPr="00E35947">
        <w:rPr>
          <w:rFonts w:ascii="Times New Roman" w:hAnsi="Times New Roman"/>
          <w:sz w:val="28"/>
          <w:szCs w:val="28"/>
          <w:lang w:val="kk-KZ"/>
        </w:rPr>
        <w:t xml:space="preserve"> ішінде конкурс жариялаған мемлекеттік органдарда өтеді.</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lastRenderedPageBreak/>
        <w:t>Үміткерлермен әңгімелесу өтетін орны «</w:t>
      </w:r>
      <w:r w:rsidRPr="00E35947">
        <w:rPr>
          <w:rFonts w:ascii="Times New Roman" w:hAnsi="Times New Roman"/>
          <w:sz w:val="28"/>
          <w:szCs w:val="28"/>
          <w:lang w:val="kk-KZ"/>
        </w:rPr>
        <w:t>Қазалы ауданы бойынша Мемлекеттік кірістер басқармасы» РММ,Қызылорда облысы, Қазалы ауданы, Әйтеке би кенті,  Пірімов көшесі №3</w:t>
      </w:r>
      <w:r w:rsidRPr="00E35947">
        <w:rPr>
          <w:rFonts w:ascii="Times New Roman" w:hAnsi="Times New Roman"/>
          <w:color w:val="000000"/>
          <w:sz w:val="28"/>
          <w:szCs w:val="28"/>
          <w:lang w:val="kk-KZ"/>
        </w:rPr>
        <w:t>.</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 xml:space="preserve">Үміткерлермен әңгімелесу өтетін күні, құжаттарды қабылдау мерзімі өткен соң конкурстық комиссиясымен бекітіледі. </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 xml:space="preserve">Әңгімелесу өткiзілгеннен кейiн </w:t>
      </w:r>
      <w:r w:rsidRPr="00E35947">
        <w:rPr>
          <w:rFonts w:ascii="Times New Roman" w:hAnsi="Times New Roman"/>
          <w:b/>
          <w:color w:val="000000"/>
          <w:sz w:val="28"/>
          <w:szCs w:val="28"/>
          <w:lang w:val="kk-KZ"/>
        </w:rPr>
        <w:t>екі жұмыс күнінен</w:t>
      </w:r>
      <w:r w:rsidRPr="00E35947">
        <w:rPr>
          <w:rFonts w:ascii="Times New Roman" w:hAnsi="Times New Roman"/>
          <w:color w:val="000000"/>
          <w:sz w:val="28"/>
          <w:szCs w:val="28"/>
          <w:lang w:val="kk-KZ"/>
        </w:rPr>
        <w:t xml:space="preserve">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14" w:name="z57"/>
      <w:bookmarkEnd w:id="14"/>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 Қағиданың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742AF" w:rsidRPr="00E35947" w:rsidRDefault="002742AF" w:rsidP="002742AF">
      <w:pPr>
        <w:spacing w:after="0" w:line="240" w:lineRule="auto"/>
        <w:ind w:firstLine="567"/>
        <w:contextualSpacing/>
        <w:jc w:val="both"/>
        <w:rPr>
          <w:rFonts w:ascii="Times New Roman" w:hAnsi="Times New Roman"/>
          <w:color w:val="000000"/>
          <w:sz w:val="28"/>
          <w:szCs w:val="28"/>
          <w:lang w:val="kk-KZ"/>
        </w:rPr>
      </w:pPr>
      <w:r w:rsidRPr="00E35947">
        <w:rPr>
          <w:rFonts w:ascii="Times New Roman" w:hAnsi="Times New Roman"/>
          <w:color w:val="000000"/>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742AF" w:rsidRPr="00E35947" w:rsidRDefault="002742AF" w:rsidP="002742AF">
      <w:pPr>
        <w:spacing w:after="0" w:line="240" w:lineRule="auto"/>
        <w:contextualSpacing/>
        <w:jc w:val="both"/>
        <w:rPr>
          <w:rFonts w:ascii="Times New Roman" w:hAnsi="Times New Roman"/>
          <w:b/>
          <w:sz w:val="28"/>
          <w:szCs w:val="28"/>
          <w:lang w:val="kk-KZ"/>
        </w:rPr>
      </w:pPr>
    </w:p>
    <w:p w:rsidR="002742AF" w:rsidRPr="00E35947" w:rsidRDefault="002742AF" w:rsidP="002742AF">
      <w:pPr>
        <w:spacing w:after="0" w:line="240" w:lineRule="auto"/>
        <w:ind w:left="2835"/>
        <w:contextualSpacing/>
        <w:jc w:val="both"/>
        <w:rPr>
          <w:rFonts w:ascii="Times New Roman" w:hAnsi="Times New Roman"/>
          <w:b/>
          <w:sz w:val="28"/>
          <w:szCs w:val="28"/>
          <w:lang w:val="kk-KZ"/>
        </w:rPr>
      </w:pPr>
    </w:p>
    <w:p w:rsidR="002742AF" w:rsidRPr="00E35947" w:rsidRDefault="002742AF" w:rsidP="002742AF">
      <w:pPr>
        <w:spacing w:after="0" w:line="240" w:lineRule="auto"/>
        <w:ind w:left="4820" w:firstLine="708"/>
        <w:contextualSpacing/>
        <w:jc w:val="both"/>
        <w:rPr>
          <w:rFonts w:ascii="Times New Roman" w:hAnsi="Times New Roman"/>
          <w:b/>
          <w:sz w:val="28"/>
          <w:szCs w:val="28"/>
          <w:lang w:val="kk-KZ"/>
        </w:rPr>
      </w:pPr>
      <w:r w:rsidRPr="00E35947">
        <w:rPr>
          <w:rFonts w:ascii="Times New Roman" w:hAnsi="Times New Roman"/>
          <w:b/>
          <w:sz w:val="28"/>
          <w:szCs w:val="28"/>
          <w:lang w:val="kk-KZ"/>
        </w:rPr>
        <w:t xml:space="preserve">«Қазақстан Республикасы Қаржы министрлігінің Мемлекеттік кірістер комитеті Қызылорда облысы бойынша </w:t>
      </w:r>
      <w:r w:rsidRPr="00E35947">
        <w:rPr>
          <w:rFonts w:ascii="Times New Roman" w:hAnsi="Times New Roman"/>
          <w:b/>
          <w:sz w:val="28"/>
          <w:szCs w:val="28"/>
          <w:lang w:val="kk-KZ"/>
        </w:rPr>
        <w:lastRenderedPageBreak/>
        <w:t xml:space="preserve">Мемлекеттік кірістер департаментінің </w:t>
      </w:r>
      <w:r w:rsidRPr="00E35947">
        <w:rPr>
          <w:rFonts w:ascii="Times New Roman" w:hAnsi="Times New Roman"/>
          <w:b/>
          <w:bCs/>
          <w:sz w:val="28"/>
          <w:szCs w:val="28"/>
          <w:lang w:val="kk-KZ"/>
        </w:rPr>
        <w:t>Қазалы ауданы</w:t>
      </w:r>
      <w:r w:rsidRPr="00E35947">
        <w:rPr>
          <w:rFonts w:ascii="Times New Roman" w:hAnsi="Times New Roman"/>
          <w:b/>
          <w:sz w:val="28"/>
          <w:szCs w:val="28"/>
          <w:lang w:val="kk-KZ"/>
        </w:rPr>
        <w:t xml:space="preserve"> бойыншаМемлекеттік кірістер басқармасы»  республикалық  Мемлекеттік мекемесінің конкурстық  комиссиясы</w:t>
      </w:r>
    </w:p>
    <w:p w:rsidR="002742AF" w:rsidRPr="00E35947" w:rsidRDefault="002742AF" w:rsidP="002742AF">
      <w:pPr>
        <w:spacing w:after="0" w:line="240" w:lineRule="auto"/>
        <w:ind w:left="4820" w:firstLine="708"/>
        <w:contextualSpacing/>
        <w:jc w:val="both"/>
        <w:rPr>
          <w:rFonts w:ascii="Times New Roman" w:hAnsi="Times New Roman"/>
          <w:b/>
          <w:sz w:val="28"/>
          <w:szCs w:val="28"/>
          <w:lang w:val="kk-KZ"/>
        </w:rPr>
      </w:pPr>
    </w:p>
    <w:p w:rsidR="002742AF" w:rsidRPr="00E35947" w:rsidRDefault="002742AF" w:rsidP="002742AF">
      <w:pPr>
        <w:spacing w:after="0" w:line="240" w:lineRule="auto"/>
        <w:ind w:left="4820" w:firstLine="708"/>
        <w:contextualSpacing/>
        <w:jc w:val="both"/>
        <w:rPr>
          <w:rFonts w:ascii="Times New Roman" w:hAnsi="Times New Roman"/>
          <w:b/>
          <w:sz w:val="28"/>
          <w:szCs w:val="28"/>
          <w:lang w:val="kk-KZ"/>
        </w:rPr>
      </w:pPr>
    </w:p>
    <w:p w:rsidR="002742AF" w:rsidRPr="00E35947" w:rsidRDefault="002742AF" w:rsidP="002742AF">
      <w:pPr>
        <w:spacing w:after="0" w:line="240" w:lineRule="auto"/>
        <w:ind w:left="4820" w:firstLine="708"/>
        <w:contextualSpacing/>
        <w:jc w:val="both"/>
        <w:rPr>
          <w:rFonts w:ascii="Times New Roman" w:hAnsi="Times New Roman"/>
          <w:b/>
          <w:sz w:val="28"/>
          <w:szCs w:val="28"/>
          <w:lang w:val="kk-KZ"/>
        </w:rPr>
      </w:pP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p>
    <w:p w:rsidR="002742AF" w:rsidRPr="00E35947" w:rsidRDefault="002742AF" w:rsidP="002742AF">
      <w:pPr>
        <w:autoSpaceDE w:val="0"/>
        <w:autoSpaceDN w:val="0"/>
        <w:adjustRightInd w:val="0"/>
        <w:spacing w:after="0" w:line="240" w:lineRule="auto"/>
        <w:ind w:left="5664" w:firstLine="708"/>
        <w:jc w:val="both"/>
        <w:rPr>
          <w:rFonts w:ascii="Times New Roman" w:hAnsi="Times New Roman"/>
          <w:sz w:val="28"/>
          <w:szCs w:val="28"/>
          <w:lang w:val="kk-KZ"/>
        </w:rPr>
      </w:pPr>
    </w:p>
    <w:p w:rsidR="002742AF" w:rsidRPr="00E35947" w:rsidRDefault="002742AF" w:rsidP="002742AF">
      <w:pPr>
        <w:autoSpaceDE w:val="0"/>
        <w:autoSpaceDN w:val="0"/>
        <w:adjustRightInd w:val="0"/>
        <w:spacing w:after="0" w:line="240" w:lineRule="auto"/>
        <w:ind w:left="5664" w:firstLine="708"/>
        <w:jc w:val="both"/>
        <w:rPr>
          <w:rFonts w:ascii="Times New Roman" w:hAnsi="Times New Roman"/>
          <w:sz w:val="28"/>
          <w:szCs w:val="28"/>
          <w:lang w:val="kk-KZ"/>
        </w:rPr>
      </w:pPr>
      <w:r w:rsidRPr="00E35947">
        <w:rPr>
          <w:rFonts w:ascii="Times New Roman" w:hAnsi="Times New Roman"/>
          <w:sz w:val="28"/>
          <w:szCs w:val="28"/>
          <w:lang w:val="kk-KZ"/>
        </w:rPr>
        <w:t>«Б»корпусының мемлекеттік</w:t>
      </w:r>
    </w:p>
    <w:p w:rsidR="002742AF" w:rsidRPr="00E35947" w:rsidRDefault="002742AF" w:rsidP="002742AF">
      <w:pPr>
        <w:autoSpaceDE w:val="0"/>
        <w:autoSpaceDN w:val="0"/>
        <w:adjustRightInd w:val="0"/>
        <w:spacing w:after="0" w:line="240" w:lineRule="auto"/>
        <w:ind w:left="5664" w:firstLine="708"/>
        <w:jc w:val="both"/>
        <w:rPr>
          <w:rFonts w:ascii="Times New Roman" w:hAnsi="Times New Roman"/>
          <w:sz w:val="28"/>
          <w:szCs w:val="28"/>
          <w:lang w:val="kk-KZ"/>
        </w:rPr>
      </w:pPr>
      <w:r w:rsidRPr="00E35947">
        <w:rPr>
          <w:rFonts w:ascii="Times New Roman" w:hAnsi="Times New Roman"/>
          <w:sz w:val="28"/>
          <w:szCs w:val="28"/>
          <w:lang w:val="kk-KZ"/>
        </w:rPr>
        <w:t>әкімшілік лауазымына</w:t>
      </w:r>
    </w:p>
    <w:p w:rsidR="002742AF" w:rsidRPr="00E35947" w:rsidRDefault="002742AF" w:rsidP="002742AF">
      <w:pPr>
        <w:autoSpaceDE w:val="0"/>
        <w:autoSpaceDN w:val="0"/>
        <w:adjustRightInd w:val="0"/>
        <w:spacing w:after="0" w:line="240" w:lineRule="auto"/>
        <w:ind w:left="5664" w:firstLine="708"/>
        <w:jc w:val="both"/>
        <w:rPr>
          <w:rFonts w:ascii="Times New Roman" w:hAnsi="Times New Roman"/>
          <w:sz w:val="28"/>
          <w:szCs w:val="28"/>
          <w:lang w:val="kk-KZ"/>
        </w:rPr>
      </w:pPr>
      <w:r w:rsidRPr="00E35947">
        <w:rPr>
          <w:rFonts w:ascii="Times New Roman" w:hAnsi="Times New Roman"/>
          <w:sz w:val="28"/>
          <w:szCs w:val="28"/>
          <w:lang w:val="kk-KZ"/>
        </w:rPr>
        <w:t>орналасуға конкурс өткізу</w:t>
      </w:r>
    </w:p>
    <w:p w:rsidR="002742AF" w:rsidRPr="00E35947" w:rsidRDefault="002742AF" w:rsidP="002742AF">
      <w:pPr>
        <w:autoSpaceDE w:val="0"/>
        <w:autoSpaceDN w:val="0"/>
        <w:adjustRightInd w:val="0"/>
        <w:spacing w:after="0" w:line="240" w:lineRule="auto"/>
        <w:ind w:left="5664" w:firstLine="708"/>
        <w:jc w:val="both"/>
        <w:rPr>
          <w:rFonts w:ascii="Times New Roman" w:hAnsi="Times New Roman"/>
          <w:sz w:val="28"/>
          <w:szCs w:val="28"/>
          <w:lang w:val="kk-KZ"/>
        </w:rPr>
      </w:pPr>
      <w:r w:rsidRPr="00E35947">
        <w:rPr>
          <w:rFonts w:ascii="Times New Roman" w:hAnsi="Times New Roman"/>
          <w:sz w:val="28"/>
          <w:szCs w:val="28"/>
          <w:lang w:val="kk-KZ"/>
        </w:rPr>
        <w:t xml:space="preserve">қағидаларының </w:t>
      </w:r>
    </w:p>
    <w:p w:rsidR="002742AF" w:rsidRPr="00E35947" w:rsidRDefault="002742AF" w:rsidP="002742AF">
      <w:pPr>
        <w:autoSpaceDE w:val="0"/>
        <w:autoSpaceDN w:val="0"/>
        <w:adjustRightInd w:val="0"/>
        <w:spacing w:after="0" w:line="240" w:lineRule="auto"/>
        <w:ind w:left="5664" w:firstLine="708"/>
        <w:jc w:val="both"/>
        <w:rPr>
          <w:rFonts w:ascii="Times New Roman" w:hAnsi="Times New Roman"/>
          <w:sz w:val="28"/>
          <w:szCs w:val="28"/>
          <w:lang w:val="kk-KZ"/>
        </w:rPr>
      </w:pPr>
      <w:r w:rsidRPr="00E35947">
        <w:rPr>
          <w:rFonts w:ascii="Times New Roman" w:hAnsi="Times New Roman"/>
          <w:sz w:val="28"/>
          <w:szCs w:val="28"/>
          <w:lang w:val="kk-KZ"/>
        </w:rPr>
        <w:t>2-қосымшасы</w:t>
      </w:r>
    </w:p>
    <w:p w:rsidR="002742AF" w:rsidRPr="00E35947" w:rsidRDefault="002742AF" w:rsidP="002742AF">
      <w:pPr>
        <w:autoSpaceDE w:val="0"/>
        <w:autoSpaceDN w:val="0"/>
        <w:adjustRightInd w:val="0"/>
        <w:spacing w:after="0" w:line="240" w:lineRule="auto"/>
        <w:ind w:left="7788" w:firstLine="708"/>
        <w:jc w:val="both"/>
        <w:rPr>
          <w:rFonts w:ascii="Times New Roman" w:hAnsi="Times New Roman"/>
          <w:sz w:val="28"/>
          <w:szCs w:val="28"/>
          <w:lang w:val="kk-KZ"/>
        </w:rPr>
      </w:pPr>
    </w:p>
    <w:p w:rsidR="002742AF" w:rsidRPr="00E35947" w:rsidRDefault="002742AF" w:rsidP="002742AF">
      <w:pPr>
        <w:autoSpaceDE w:val="0"/>
        <w:autoSpaceDN w:val="0"/>
        <w:adjustRightInd w:val="0"/>
        <w:spacing w:after="0" w:line="240" w:lineRule="auto"/>
        <w:ind w:left="7788" w:firstLine="708"/>
        <w:jc w:val="both"/>
        <w:rPr>
          <w:rFonts w:ascii="Times New Roman" w:hAnsi="Times New Roman"/>
          <w:sz w:val="28"/>
          <w:szCs w:val="28"/>
          <w:lang w:val="kk-KZ"/>
        </w:rPr>
      </w:pPr>
      <w:r w:rsidRPr="00E35947">
        <w:rPr>
          <w:rFonts w:ascii="Times New Roman" w:hAnsi="Times New Roman"/>
          <w:sz w:val="28"/>
          <w:szCs w:val="28"/>
          <w:lang w:val="kk-KZ"/>
        </w:rPr>
        <w:t>Нысан</w:t>
      </w:r>
    </w:p>
    <w:p w:rsidR="002742AF" w:rsidRPr="00E35947" w:rsidRDefault="002742AF" w:rsidP="002742AF">
      <w:pPr>
        <w:autoSpaceDE w:val="0"/>
        <w:autoSpaceDN w:val="0"/>
        <w:adjustRightInd w:val="0"/>
        <w:spacing w:after="0" w:line="240" w:lineRule="auto"/>
        <w:ind w:left="4248" w:firstLine="708"/>
        <w:jc w:val="both"/>
        <w:rPr>
          <w:rFonts w:ascii="Times New Roman" w:hAnsi="Times New Roman"/>
          <w:sz w:val="28"/>
          <w:szCs w:val="28"/>
          <w:lang w:val="kk-KZ"/>
        </w:rPr>
      </w:pPr>
      <w:r w:rsidRPr="00E35947">
        <w:rPr>
          <w:rFonts w:ascii="Times New Roman" w:hAnsi="Times New Roman"/>
          <w:sz w:val="28"/>
          <w:szCs w:val="28"/>
          <w:lang w:val="kk-KZ"/>
        </w:rPr>
        <w:t xml:space="preserve"> __________________________</w:t>
      </w:r>
    </w:p>
    <w:p w:rsidR="002742AF" w:rsidRPr="00E35947" w:rsidRDefault="005D638E" w:rsidP="005D638E">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 xml:space="preserve">                                                                                 </w:t>
      </w:r>
      <w:r w:rsidR="002742AF" w:rsidRPr="00E35947">
        <w:rPr>
          <w:rFonts w:ascii="Times New Roman" w:hAnsi="Times New Roman"/>
          <w:sz w:val="28"/>
          <w:szCs w:val="28"/>
          <w:lang w:val="kk-KZ"/>
        </w:rPr>
        <w:t>(мемлекеттік орган)</w:t>
      </w:r>
    </w:p>
    <w:p w:rsidR="002742AF" w:rsidRPr="00E35947" w:rsidRDefault="002742AF" w:rsidP="002742AF">
      <w:pPr>
        <w:autoSpaceDE w:val="0"/>
        <w:autoSpaceDN w:val="0"/>
        <w:adjustRightInd w:val="0"/>
        <w:spacing w:after="0" w:line="240" w:lineRule="auto"/>
        <w:jc w:val="both"/>
        <w:rPr>
          <w:rFonts w:ascii="Times New Roman" w:hAnsi="Times New Roman"/>
          <w:b/>
          <w:bCs/>
          <w:sz w:val="28"/>
          <w:szCs w:val="28"/>
          <w:lang w:val="kk-KZ"/>
        </w:rPr>
      </w:pPr>
    </w:p>
    <w:p w:rsidR="002742AF" w:rsidRPr="00E35947" w:rsidRDefault="002742AF" w:rsidP="002742AF">
      <w:pPr>
        <w:autoSpaceDE w:val="0"/>
        <w:autoSpaceDN w:val="0"/>
        <w:adjustRightInd w:val="0"/>
        <w:spacing w:after="0" w:line="240" w:lineRule="auto"/>
        <w:jc w:val="both"/>
        <w:rPr>
          <w:rFonts w:ascii="Times New Roman" w:hAnsi="Times New Roman"/>
          <w:b/>
          <w:bCs/>
          <w:sz w:val="28"/>
          <w:szCs w:val="28"/>
          <w:lang w:val="kk-KZ"/>
        </w:rPr>
      </w:pPr>
    </w:p>
    <w:p w:rsidR="002742AF" w:rsidRPr="00E35947" w:rsidRDefault="002742AF" w:rsidP="002742AF">
      <w:pPr>
        <w:autoSpaceDE w:val="0"/>
        <w:autoSpaceDN w:val="0"/>
        <w:adjustRightInd w:val="0"/>
        <w:spacing w:after="0" w:line="240" w:lineRule="auto"/>
        <w:ind w:left="2832" w:firstLine="708"/>
        <w:jc w:val="both"/>
        <w:rPr>
          <w:rFonts w:ascii="Times New Roman" w:hAnsi="Times New Roman"/>
          <w:b/>
          <w:bCs/>
          <w:sz w:val="28"/>
          <w:szCs w:val="28"/>
          <w:lang w:val="kk-KZ"/>
        </w:rPr>
      </w:pPr>
      <w:r w:rsidRPr="00E35947">
        <w:rPr>
          <w:rFonts w:ascii="Times New Roman" w:hAnsi="Times New Roman"/>
          <w:b/>
          <w:bCs/>
          <w:sz w:val="28"/>
          <w:szCs w:val="28"/>
          <w:lang w:val="kk-KZ"/>
        </w:rPr>
        <w:t xml:space="preserve">     Өтініш</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Мені______________________________________________________________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 бос мемлекеттік әкімшілік лауазымына орналасу</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конкурсына қатысуға жіберуіңізді сұраймын.</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«Б» корпусының мемлекеттік әкімшілік лауазымына орналасуға конкурс</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өткізу қағидаларының негізгі талаптарымен таныстым, олармен келісемін және</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орындауға міндеттеме аламын.</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Ұсынылып отырған құжаттарымның дәйектілігіне жауап беремін.</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Қоса берілген құжаттар:</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pBdr>
          <w:bottom w:val="single" w:sz="12" w:space="1" w:color="auto"/>
        </w:pBd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Мекен жайы және байланыс телефоны</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__________________________________________________________________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 xml:space="preserve">________ </w:t>
      </w:r>
      <w:r w:rsidRPr="00E35947">
        <w:rPr>
          <w:rFonts w:ascii="Times New Roman" w:hAnsi="Times New Roman"/>
          <w:sz w:val="28"/>
          <w:szCs w:val="28"/>
          <w:lang w:val="kk-KZ"/>
        </w:rPr>
        <w:tab/>
      </w:r>
      <w:r w:rsidRPr="00E35947">
        <w:rPr>
          <w:rFonts w:ascii="Times New Roman" w:hAnsi="Times New Roman"/>
          <w:sz w:val="28"/>
          <w:szCs w:val="28"/>
          <w:lang w:val="kk-KZ"/>
        </w:rPr>
        <w:tab/>
      </w:r>
      <w:r w:rsidRPr="00E35947">
        <w:rPr>
          <w:rFonts w:ascii="Times New Roman" w:hAnsi="Times New Roman"/>
          <w:sz w:val="28"/>
          <w:szCs w:val="28"/>
          <w:lang w:val="kk-KZ"/>
        </w:rPr>
        <w:tab/>
      </w:r>
      <w:r w:rsidRPr="00E35947">
        <w:rPr>
          <w:rFonts w:ascii="Times New Roman" w:hAnsi="Times New Roman"/>
          <w:sz w:val="28"/>
          <w:szCs w:val="28"/>
          <w:lang w:val="kk-KZ"/>
        </w:rPr>
        <w:tab/>
      </w:r>
      <w:r w:rsidRPr="00E35947">
        <w:rPr>
          <w:rFonts w:ascii="Times New Roman" w:hAnsi="Times New Roman"/>
          <w:sz w:val="28"/>
          <w:szCs w:val="28"/>
          <w:lang w:val="kk-KZ"/>
        </w:rPr>
        <w:tab/>
        <w:t>____________________________________</w:t>
      </w:r>
    </w:p>
    <w:p w:rsidR="002742AF" w:rsidRPr="00E35947" w:rsidRDefault="002742AF" w:rsidP="002742AF">
      <w:pPr>
        <w:autoSpaceDE w:val="0"/>
        <w:autoSpaceDN w:val="0"/>
        <w:adjustRightInd w:val="0"/>
        <w:spacing w:after="0" w:line="240" w:lineRule="auto"/>
        <w:jc w:val="both"/>
        <w:rPr>
          <w:rFonts w:ascii="Times New Roman" w:hAnsi="Times New Roman"/>
          <w:sz w:val="28"/>
          <w:szCs w:val="28"/>
          <w:lang w:val="kk-KZ"/>
        </w:rPr>
      </w:pPr>
      <w:r w:rsidRPr="00E35947">
        <w:rPr>
          <w:rFonts w:ascii="Times New Roman" w:hAnsi="Times New Roman"/>
          <w:sz w:val="28"/>
          <w:szCs w:val="28"/>
          <w:lang w:val="kk-KZ"/>
        </w:rPr>
        <w:t xml:space="preserve">(қолы) </w:t>
      </w:r>
      <w:r w:rsidRPr="00E35947">
        <w:rPr>
          <w:rFonts w:ascii="Times New Roman" w:hAnsi="Times New Roman"/>
          <w:sz w:val="28"/>
          <w:szCs w:val="28"/>
          <w:lang w:val="kk-KZ"/>
        </w:rPr>
        <w:tab/>
      </w:r>
      <w:r w:rsidRPr="00E35947">
        <w:rPr>
          <w:rFonts w:ascii="Times New Roman" w:hAnsi="Times New Roman"/>
          <w:sz w:val="28"/>
          <w:szCs w:val="28"/>
          <w:lang w:val="kk-KZ"/>
        </w:rPr>
        <w:tab/>
      </w:r>
      <w:r w:rsidRPr="00E35947">
        <w:rPr>
          <w:rFonts w:ascii="Times New Roman" w:hAnsi="Times New Roman"/>
          <w:sz w:val="28"/>
          <w:szCs w:val="28"/>
          <w:lang w:val="kk-KZ"/>
        </w:rPr>
        <w:tab/>
      </w:r>
      <w:r w:rsidRPr="00E35947">
        <w:rPr>
          <w:rFonts w:ascii="Times New Roman" w:hAnsi="Times New Roman"/>
          <w:sz w:val="28"/>
          <w:szCs w:val="28"/>
          <w:lang w:val="kk-KZ"/>
        </w:rPr>
        <w:tab/>
        <w:t xml:space="preserve">          (Тегі, аты, әкесінің аты (болған жағдайда))</w:t>
      </w:r>
    </w:p>
    <w:p w:rsidR="002742AF" w:rsidRPr="00E35947" w:rsidRDefault="002742AF" w:rsidP="002742AF">
      <w:pPr>
        <w:jc w:val="both"/>
        <w:rPr>
          <w:rFonts w:ascii="Times New Roman" w:hAnsi="Times New Roman"/>
          <w:sz w:val="28"/>
          <w:szCs w:val="28"/>
        </w:rPr>
      </w:pPr>
      <w:r w:rsidRPr="00E35947">
        <w:rPr>
          <w:rFonts w:ascii="Times New Roman" w:hAnsi="Times New Roman"/>
          <w:sz w:val="28"/>
          <w:szCs w:val="28"/>
        </w:rPr>
        <w:t>«___»_______________ 20 __ ж.</w:t>
      </w:r>
    </w:p>
    <w:p w:rsidR="002742AF" w:rsidRPr="00E35947" w:rsidRDefault="002742AF" w:rsidP="002742AF">
      <w:pPr>
        <w:spacing w:after="0"/>
        <w:jc w:val="both"/>
        <w:rPr>
          <w:rFonts w:ascii="Times New Roman" w:hAnsi="Times New Roman"/>
          <w:sz w:val="28"/>
          <w:szCs w:val="28"/>
        </w:rPr>
      </w:pPr>
    </w:p>
    <w:p w:rsidR="002742AF" w:rsidRPr="00E35947" w:rsidRDefault="002742AF" w:rsidP="002742AF">
      <w:pPr>
        <w:rPr>
          <w:rFonts w:ascii="Times New Roman" w:hAnsi="Times New Roman"/>
          <w:sz w:val="28"/>
          <w:szCs w:val="28"/>
        </w:rPr>
      </w:pPr>
    </w:p>
    <w:p w:rsidR="00AA6C67" w:rsidRPr="00E35947" w:rsidRDefault="00AA6C67" w:rsidP="008C4265">
      <w:pPr>
        <w:ind w:left="4956"/>
        <w:rPr>
          <w:rFonts w:ascii="Times New Roman" w:hAnsi="Times New Roman"/>
          <w:sz w:val="28"/>
          <w:szCs w:val="28"/>
          <w:lang w:val="kk-KZ"/>
        </w:rPr>
      </w:pPr>
    </w:p>
    <w:sectPr w:rsidR="00AA6C67" w:rsidRPr="00E35947" w:rsidSect="00AE0391">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A0" w:rsidRDefault="002776A0" w:rsidP="004D339D">
      <w:pPr>
        <w:spacing w:after="0" w:line="240" w:lineRule="auto"/>
      </w:pPr>
      <w:r>
        <w:separator/>
      </w:r>
    </w:p>
  </w:endnote>
  <w:endnote w:type="continuationSeparator" w:id="0">
    <w:p w:rsidR="002776A0" w:rsidRDefault="002776A0" w:rsidP="004D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A0" w:rsidRDefault="002776A0" w:rsidP="004D339D">
      <w:pPr>
        <w:spacing w:after="0" w:line="240" w:lineRule="auto"/>
      </w:pPr>
      <w:r>
        <w:separator/>
      </w:r>
    </w:p>
  </w:footnote>
  <w:footnote w:type="continuationSeparator" w:id="0">
    <w:p w:rsidR="002776A0" w:rsidRDefault="002776A0" w:rsidP="004D3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9D" w:rsidRDefault="004E017D">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9D" w:rsidRPr="004D339D" w:rsidRDefault="004D339D">
                          <w:pPr>
                            <w:rPr>
                              <w:rFonts w:ascii="Times New Roman" w:hAnsi="Times New Roman"/>
                              <w:color w:val="0C0000"/>
                              <w:sz w:val="14"/>
                            </w:rPr>
                          </w:pPr>
                          <w:r>
                            <w:rPr>
                              <w:rFonts w:ascii="Times New Roman" w:hAnsi="Times New Roman"/>
                              <w:color w:val="0C0000"/>
                              <w:sz w:val="14"/>
                            </w:rPr>
                            <w:t xml:space="preserve">14.06.2019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4D339D" w:rsidRPr="004D339D" w:rsidRDefault="004D339D">
                    <w:pPr>
                      <w:rPr>
                        <w:rFonts w:ascii="Times New Roman" w:hAnsi="Times New Roman"/>
                        <w:color w:val="0C0000"/>
                        <w:sz w:val="14"/>
                      </w:rPr>
                    </w:pPr>
                    <w:r>
                      <w:rPr>
                        <w:rFonts w:ascii="Times New Roman" w:hAnsi="Times New Roman"/>
                        <w:color w:val="0C0000"/>
                        <w:sz w:val="14"/>
                      </w:rPr>
                      <w:t xml:space="preserve">14.06.2019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4A"/>
    <w:rsid w:val="000866C6"/>
    <w:rsid w:val="000D0F11"/>
    <w:rsid w:val="000F173B"/>
    <w:rsid w:val="000F29B5"/>
    <w:rsid w:val="000F2F34"/>
    <w:rsid w:val="00116CE4"/>
    <w:rsid w:val="00154B7A"/>
    <w:rsid w:val="001B3E42"/>
    <w:rsid w:val="002742AF"/>
    <w:rsid w:val="002776A0"/>
    <w:rsid w:val="00287DFC"/>
    <w:rsid w:val="002D3C87"/>
    <w:rsid w:val="003644AF"/>
    <w:rsid w:val="003A3686"/>
    <w:rsid w:val="00400AC0"/>
    <w:rsid w:val="0045706D"/>
    <w:rsid w:val="00467EB8"/>
    <w:rsid w:val="00483DAA"/>
    <w:rsid w:val="004C1CFF"/>
    <w:rsid w:val="004D339D"/>
    <w:rsid w:val="004D44BD"/>
    <w:rsid w:val="004E017D"/>
    <w:rsid w:val="00547E03"/>
    <w:rsid w:val="00557E7A"/>
    <w:rsid w:val="005D22F2"/>
    <w:rsid w:val="005D638E"/>
    <w:rsid w:val="005F1A86"/>
    <w:rsid w:val="00674BFA"/>
    <w:rsid w:val="00675410"/>
    <w:rsid w:val="006D241F"/>
    <w:rsid w:val="006E3E5F"/>
    <w:rsid w:val="006E5B07"/>
    <w:rsid w:val="0071533E"/>
    <w:rsid w:val="007B63EA"/>
    <w:rsid w:val="007D34F7"/>
    <w:rsid w:val="007E364C"/>
    <w:rsid w:val="00853BA5"/>
    <w:rsid w:val="00867498"/>
    <w:rsid w:val="00882774"/>
    <w:rsid w:val="008B4BB8"/>
    <w:rsid w:val="008C4265"/>
    <w:rsid w:val="008D333B"/>
    <w:rsid w:val="00924EC8"/>
    <w:rsid w:val="00932F2C"/>
    <w:rsid w:val="00946957"/>
    <w:rsid w:val="00984DA6"/>
    <w:rsid w:val="00AA5EAB"/>
    <w:rsid w:val="00AA6C67"/>
    <w:rsid w:val="00AC484A"/>
    <w:rsid w:val="00AE0391"/>
    <w:rsid w:val="00AE3199"/>
    <w:rsid w:val="00BA6222"/>
    <w:rsid w:val="00C2482A"/>
    <w:rsid w:val="00C754A9"/>
    <w:rsid w:val="00DE0B6D"/>
    <w:rsid w:val="00DF6F6F"/>
    <w:rsid w:val="00E35947"/>
    <w:rsid w:val="00E535E9"/>
    <w:rsid w:val="00E7618D"/>
    <w:rsid w:val="00F401F1"/>
    <w:rsid w:val="00F83DCC"/>
    <w:rsid w:val="00F96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4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484A"/>
    <w:rPr>
      <w:color w:val="0000FF"/>
      <w:u w:val="single"/>
    </w:rPr>
  </w:style>
  <w:style w:type="paragraph" w:styleId="a4">
    <w:name w:val="Body Text"/>
    <w:basedOn w:val="a"/>
    <w:link w:val="a5"/>
    <w:uiPriority w:val="99"/>
    <w:rsid w:val="00AC484A"/>
    <w:pPr>
      <w:widowControl w:val="0"/>
      <w:autoSpaceDE w:val="0"/>
      <w:autoSpaceDN w:val="0"/>
      <w:adjustRightInd w:val="0"/>
      <w:spacing w:after="120" w:line="240" w:lineRule="auto"/>
    </w:pPr>
    <w:rPr>
      <w:rFonts w:ascii="Times New Roman" w:hAnsi="Times New Roman"/>
      <w:sz w:val="20"/>
      <w:szCs w:val="20"/>
    </w:rPr>
  </w:style>
  <w:style w:type="character" w:customStyle="1" w:styleId="a5">
    <w:name w:val="Основной текст Знак"/>
    <w:basedOn w:val="a0"/>
    <w:link w:val="a4"/>
    <w:rsid w:val="00AC484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C42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4265"/>
    <w:rPr>
      <w:rFonts w:ascii="Segoe UI" w:eastAsia="Times New Roman" w:hAnsi="Segoe UI" w:cs="Segoe UI"/>
      <w:sz w:val="18"/>
      <w:szCs w:val="18"/>
      <w:lang w:eastAsia="ru-RU"/>
    </w:rPr>
  </w:style>
  <w:style w:type="paragraph" w:styleId="a8">
    <w:name w:val="No Spacing"/>
    <w:uiPriority w:val="1"/>
    <w:qFormat/>
    <w:rsid w:val="00675410"/>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4D33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339D"/>
    <w:rPr>
      <w:rFonts w:ascii="Calibri" w:eastAsia="Times New Roman" w:hAnsi="Calibri" w:cs="Times New Roman"/>
      <w:lang w:eastAsia="ru-RU"/>
    </w:rPr>
  </w:style>
  <w:style w:type="paragraph" w:styleId="ab">
    <w:name w:val="footer"/>
    <w:basedOn w:val="a"/>
    <w:link w:val="ac"/>
    <w:uiPriority w:val="99"/>
    <w:unhideWhenUsed/>
    <w:rsid w:val="004D33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339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4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484A"/>
    <w:rPr>
      <w:color w:val="0000FF"/>
      <w:u w:val="single"/>
    </w:rPr>
  </w:style>
  <w:style w:type="paragraph" w:styleId="a4">
    <w:name w:val="Body Text"/>
    <w:basedOn w:val="a"/>
    <w:link w:val="a5"/>
    <w:uiPriority w:val="99"/>
    <w:rsid w:val="00AC484A"/>
    <w:pPr>
      <w:widowControl w:val="0"/>
      <w:autoSpaceDE w:val="0"/>
      <w:autoSpaceDN w:val="0"/>
      <w:adjustRightInd w:val="0"/>
      <w:spacing w:after="120" w:line="240" w:lineRule="auto"/>
    </w:pPr>
    <w:rPr>
      <w:rFonts w:ascii="Times New Roman" w:hAnsi="Times New Roman"/>
      <w:sz w:val="20"/>
      <w:szCs w:val="20"/>
    </w:rPr>
  </w:style>
  <w:style w:type="character" w:customStyle="1" w:styleId="a5">
    <w:name w:val="Основной текст Знак"/>
    <w:basedOn w:val="a0"/>
    <w:link w:val="a4"/>
    <w:rsid w:val="00AC484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C42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4265"/>
    <w:rPr>
      <w:rFonts w:ascii="Segoe UI" w:eastAsia="Times New Roman" w:hAnsi="Segoe UI" w:cs="Segoe UI"/>
      <w:sz w:val="18"/>
      <w:szCs w:val="18"/>
      <w:lang w:eastAsia="ru-RU"/>
    </w:rPr>
  </w:style>
  <w:style w:type="paragraph" w:styleId="a8">
    <w:name w:val="No Spacing"/>
    <w:uiPriority w:val="1"/>
    <w:qFormat/>
    <w:rsid w:val="00675410"/>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4D33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339D"/>
    <w:rPr>
      <w:rFonts w:ascii="Calibri" w:eastAsia="Times New Roman" w:hAnsi="Calibri" w:cs="Times New Roman"/>
      <w:lang w:eastAsia="ru-RU"/>
    </w:rPr>
  </w:style>
  <w:style w:type="paragraph" w:styleId="ab">
    <w:name w:val="footer"/>
    <w:basedOn w:val="a"/>
    <w:link w:val="ac"/>
    <w:uiPriority w:val="99"/>
    <w:unhideWhenUsed/>
    <w:rsid w:val="004D33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339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kazalinsk@taxkzil.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asultankulova</cp:lastModifiedBy>
  <cp:revision>2</cp:revision>
  <cp:lastPrinted>2018-06-15T03:01:00Z</cp:lastPrinted>
  <dcterms:created xsi:type="dcterms:W3CDTF">2019-06-14T10:48:00Z</dcterms:created>
  <dcterms:modified xsi:type="dcterms:W3CDTF">2019-06-14T10:48:00Z</dcterms:modified>
</cp:coreProperties>
</file>