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A8005B" w:rsidRDefault="00D70E6D" w:rsidP="00D70E6D">
      <w:pPr>
        <w:pStyle w:val="1"/>
        <w:tabs>
          <w:tab w:val="center" w:pos="4818"/>
        </w:tabs>
        <w:jc w:val="left"/>
        <w:rPr>
          <w:b/>
          <w:sz w:val="24"/>
          <w:szCs w:val="24"/>
          <w:lang w:val="kk-KZ"/>
        </w:rPr>
      </w:pPr>
      <w:r w:rsidRPr="00A8005B">
        <w:rPr>
          <w:b/>
          <w:sz w:val="24"/>
          <w:szCs w:val="24"/>
          <w:lang w:val="kk-KZ"/>
        </w:rPr>
        <w:tab/>
      </w:r>
    </w:p>
    <w:p w:rsidR="00D70E6D" w:rsidRPr="00A8005B" w:rsidRDefault="00D70E6D" w:rsidP="00D70E6D">
      <w:pPr>
        <w:pStyle w:val="1"/>
        <w:tabs>
          <w:tab w:val="center" w:pos="4818"/>
        </w:tabs>
        <w:jc w:val="center"/>
        <w:rPr>
          <w:b/>
          <w:sz w:val="24"/>
          <w:szCs w:val="24"/>
          <w:lang w:val="kk-KZ"/>
        </w:rPr>
      </w:pPr>
      <w:r w:rsidRPr="00A8005B">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A8005B">
        <w:rPr>
          <w:b/>
          <w:bCs/>
          <w:color w:val="000000"/>
          <w:sz w:val="24"/>
          <w:szCs w:val="24"/>
          <w:lang w:val="kk-KZ"/>
        </w:rPr>
        <w:t>«Б» корпусының бос мемлекеттік әкімшілік лауазымдарына орналасуға</w:t>
      </w:r>
      <w:r w:rsidRPr="00A8005B">
        <w:rPr>
          <w:b/>
          <w:sz w:val="24"/>
          <w:szCs w:val="24"/>
          <w:lang w:val="kk-KZ"/>
        </w:rPr>
        <w:t xml:space="preserve"> осы мемлекеттік мекеменің</w:t>
      </w:r>
      <w:r w:rsidRPr="00A8005B">
        <w:rPr>
          <w:b/>
          <w:bCs/>
          <w:color w:val="000000"/>
          <w:sz w:val="24"/>
          <w:szCs w:val="24"/>
          <w:lang w:val="kk-KZ"/>
        </w:rPr>
        <w:t xml:space="preserve"> мемлекеттік қызметшілері арасындағы</w:t>
      </w:r>
    </w:p>
    <w:p w:rsidR="00D70E6D" w:rsidRPr="00A8005B" w:rsidRDefault="00D70E6D" w:rsidP="00D70E6D">
      <w:pPr>
        <w:spacing w:after="0" w:line="240" w:lineRule="auto"/>
        <w:jc w:val="center"/>
        <w:rPr>
          <w:rFonts w:ascii="Times New Roman" w:hAnsi="Times New Roman" w:cs="Times New Roman"/>
          <w:b/>
          <w:sz w:val="24"/>
          <w:szCs w:val="24"/>
          <w:lang w:val="kk-KZ"/>
        </w:rPr>
      </w:pPr>
      <w:r w:rsidRPr="00A8005B">
        <w:rPr>
          <w:rFonts w:ascii="Times New Roman" w:hAnsi="Times New Roman" w:cs="Times New Roman"/>
          <w:b/>
          <w:sz w:val="24"/>
          <w:szCs w:val="24"/>
          <w:lang w:val="kk-KZ"/>
        </w:rPr>
        <w:t>ішкі конкурс өткізу туралы</w:t>
      </w:r>
    </w:p>
    <w:p w:rsidR="00D70E6D" w:rsidRPr="00A8005B" w:rsidRDefault="00D70E6D" w:rsidP="00D70E6D">
      <w:pPr>
        <w:spacing w:after="0" w:line="240" w:lineRule="auto"/>
        <w:jc w:val="center"/>
        <w:rPr>
          <w:rFonts w:ascii="Times New Roman" w:hAnsi="Times New Roman" w:cs="Times New Roman"/>
          <w:b/>
          <w:sz w:val="24"/>
          <w:szCs w:val="24"/>
          <w:lang w:val="kk-KZ"/>
        </w:rPr>
      </w:pPr>
      <w:r w:rsidRPr="00A8005B">
        <w:rPr>
          <w:rFonts w:ascii="Times New Roman" w:hAnsi="Times New Roman" w:cs="Times New Roman"/>
          <w:b/>
          <w:sz w:val="24"/>
          <w:szCs w:val="24"/>
          <w:lang w:val="kk-KZ"/>
        </w:rPr>
        <w:t>ХАБАРЛАНДЫРУ</w:t>
      </w:r>
    </w:p>
    <w:p w:rsidR="00D70E6D" w:rsidRPr="00A8005B" w:rsidRDefault="00D70E6D" w:rsidP="00D70E6D">
      <w:pPr>
        <w:spacing w:after="0" w:line="240" w:lineRule="auto"/>
        <w:jc w:val="center"/>
        <w:rPr>
          <w:rFonts w:ascii="Times New Roman" w:hAnsi="Times New Roman" w:cs="Times New Roman"/>
          <w:b/>
          <w:sz w:val="24"/>
          <w:szCs w:val="24"/>
          <w:lang w:val="kk-KZ"/>
        </w:rPr>
      </w:pPr>
    </w:p>
    <w:p w:rsidR="00D70E6D" w:rsidRPr="00A8005B" w:rsidRDefault="00D70E6D" w:rsidP="00D70E6D">
      <w:pPr>
        <w:pStyle w:val="2"/>
        <w:spacing w:after="0" w:line="240" w:lineRule="auto"/>
        <w:ind w:left="0" w:firstLine="709"/>
        <w:jc w:val="both"/>
        <w:rPr>
          <w:rFonts w:ascii="Times New Roman" w:hAnsi="Times New Roman"/>
          <w:b/>
          <w:bCs/>
          <w:color w:val="000000"/>
          <w:sz w:val="24"/>
          <w:szCs w:val="24"/>
          <w:lang w:val="kk-KZ"/>
        </w:rPr>
      </w:pPr>
      <w:r w:rsidRPr="00A8005B">
        <w:rPr>
          <w:rFonts w:ascii="Times New Roman" w:hAnsi="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b/>
          <w:color w:val="000000"/>
          <w:sz w:val="24"/>
          <w:szCs w:val="24"/>
          <w:lang w:val="kk-KZ"/>
        </w:rPr>
        <w:t>,   анықтама үшін байланыс телефондары:</w:t>
      </w:r>
      <w:r w:rsidRPr="00A8005B">
        <w:rPr>
          <w:rFonts w:ascii="Times New Roman" w:hAnsi="Times New Roman"/>
          <w:b/>
          <w:sz w:val="24"/>
          <w:szCs w:val="24"/>
          <w:lang w:val="kk-KZ"/>
        </w:rPr>
        <w:t>8(7242)23-87-75.Э</w:t>
      </w:r>
      <w:r w:rsidRPr="00A8005B">
        <w:rPr>
          <w:rFonts w:ascii="Times New Roman" w:hAnsi="Times New Roman"/>
          <w:b/>
          <w:color w:val="000000"/>
          <w:sz w:val="24"/>
          <w:szCs w:val="24"/>
          <w:lang w:val="kk-KZ"/>
        </w:rPr>
        <w:t xml:space="preserve">лектронды пошта </w:t>
      </w:r>
      <w:hyperlink r:id="rId6" w:history="1">
        <w:r w:rsidRPr="00A8005B">
          <w:rPr>
            <w:rStyle w:val="a3"/>
            <w:rFonts w:ascii="Times New Roman" w:hAnsi="Times New Roman"/>
            <w:b/>
            <w:sz w:val="24"/>
            <w:szCs w:val="24"/>
            <w:lang w:val="kk-KZ"/>
          </w:rPr>
          <w:t>moralbaeva@taxkzil.mgd.kz</w:t>
        </w:r>
      </w:hyperlink>
      <w:r w:rsidRPr="00A8005B">
        <w:rPr>
          <w:rFonts w:ascii="Times New Roman" w:hAnsi="Times New Roman"/>
          <w:b/>
          <w:color w:val="000000"/>
          <w:sz w:val="24"/>
          <w:szCs w:val="24"/>
          <w:lang w:val="kk-KZ"/>
        </w:rPr>
        <w:t xml:space="preserve"> </w:t>
      </w:r>
      <w:hyperlink r:id="rId7" w:history="1">
        <w:r w:rsidRPr="00A8005B">
          <w:rPr>
            <w:rStyle w:val="a3"/>
            <w:rFonts w:ascii="Times New Roman" w:hAnsi="Times New Roman"/>
            <w:b/>
            <w:sz w:val="24"/>
            <w:szCs w:val="24"/>
            <w:lang w:val="kk-KZ"/>
          </w:rPr>
          <w:t>mabdikerova@taxkzil.mgd.kz</w:t>
        </w:r>
      </w:hyperlink>
      <w:r w:rsidRPr="00A8005B">
        <w:rPr>
          <w:rFonts w:ascii="Times New Roman" w:hAnsi="Times New Roman"/>
          <w:b/>
          <w:sz w:val="24"/>
          <w:szCs w:val="24"/>
          <w:lang w:val="kk-KZ"/>
        </w:rPr>
        <w:t>.</w:t>
      </w:r>
    </w:p>
    <w:p w:rsidR="00D70E6D" w:rsidRPr="00A8005B" w:rsidRDefault="00D70E6D" w:rsidP="00D70E6D">
      <w:pPr>
        <w:spacing w:after="0" w:line="240" w:lineRule="auto"/>
        <w:jc w:val="center"/>
        <w:rPr>
          <w:rFonts w:ascii="Times New Roman" w:hAnsi="Times New Roman" w:cs="Times New Roman"/>
          <w:b/>
          <w:sz w:val="24"/>
          <w:szCs w:val="24"/>
          <w:lang w:val="kk-KZ"/>
        </w:rPr>
      </w:pPr>
    </w:p>
    <w:p w:rsidR="00EE2BCA" w:rsidRPr="00EE2BCA" w:rsidRDefault="00D70E6D" w:rsidP="00D70E6D">
      <w:pPr>
        <w:jc w:val="both"/>
        <w:rPr>
          <w:rFonts w:ascii="Times New Roman" w:hAnsi="Times New Roman" w:cs="Times New Roman"/>
          <w:spacing w:val="2"/>
          <w:sz w:val="24"/>
          <w:szCs w:val="24"/>
          <w:lang w:val="kk-KZ"/>
        </w:rPr>
      </w:pPr>
      <w:r w:rsidRPr="00A8005B">
        <w:rPr>
          <w:rFonts w:ascii="Times New Roman" w:hAnsi="Times New Roman" w:cs="Times New Roman"/>
          <w:b/>
          <w:spacing w:val="2"/>
          <w:sz w:val="24"/>
          <w:szCs w:val="24"/>
          <w:lang w:val="kk-KZ"/>
        </w:rPr>
        <w:t>С-О-3 санаты үшін</w:t>
      </w:r>
      <w:r w:rsidRPr="00A8005B">
        <w:rPr>
          <w:rFonts w:ascii="Times New Roman" w:hAnsi="Times New Roman" w:cs="Times New Roman"/>
          <w:spacing w:val="2"/>
          <w:sz w:val="24"/>
          <w:szCs w:val="24"/>
          <w:lang w:val="kk-KZ"/>
        </w:rPr>
        <w:t>:</w:t>
      </w:r>
      <w:r w:rsidRPr="00A8005B">
        <w:rPr>
          <w:rFonts w:ascii="Times New Roman" w:hAnsi="Times New Roman" w:cs="Times New Roman"/>
          <w:color w:val="000000"/>
          <w:sz w:val="24"/>
          <w:szCs w:val="24"/>
          <w:lang w:val="kk-KZ"/>
        </w:rPr>
        <w:t xml:space="preserve"> </w:t>
      </w:r>
      <w:r w:rsidRPr="00A8005B">
        <w:rPr>
          <w:rFonts w:ascii="Times New Roman" w:hAnsi="Times New Roman" w:cs="Times New Roman"/>
          <w:spacing w:val="2"/>
          <w:sz w:val="24"/>
          <w:szCs w:val="24"/>
          <w:lang w:val="kk-KZ"/>
        </w:rPr>
        <w:t>жоғары білім; мынадай құзыреттердің бар болуы: б</w:t>
      </w:r>
      <w:r w:rsidRPr="00A8005B">
        <w:rPr>
          <w:rFonts w:ascii="Times New Roman" w:hAnsi="Times New Roman" w:cs="Times New Roman"/>
          <w:color w:val="00000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EE2BCA">
        <w:rPr>
          <w:rFonts w:ascii="Times New Roman" w:hAnsi="Times New Roman" w:cs="Times New Roman"/>
          <w:color w:val="000000"/>
          <w:sz w:val="24"/>
          <w:szCs w:val="24"/>
          <w:lang w:val="kk-KZ"/>
        </w:rPr>
        <w:t>.</w:t>
      </w:r>
      <w:r w:rsidRPr="00A8005B">
        <w:rPr>
          <w:rFonts w:ascii="Times New Roman" w:hAnsi="Times New Roman" w:cs="Times New Roman"/>
          <w:spacing w:val="2"/>
          <w:sz w:val="24"/>
          <w:szCs w:val="24"/>
          <w:lang w:val="kk-KZ"/>
        </w:rPr>
        <w:t xml:space="preserve"> </w:t>
      </w:r>
    </w:p>
    <w:p w:rsidR="00D70E6D" w:rsidRPr="00A8005B" w:rsidRDefault="00EE2BCA" w:rsidP="00D70E6D">
      <w:pPr>
        <w:jc w:val="both"/>
        <w:rPr>
          <w:rFonts w:ascii="Times New Roman" w:hAnsi="Times New Roman" w:cs="Times New Roman"/>
          <w:color w:val="000000"/>
          <w:spacing w:val="2"/>
          <w:sz w:val="24"/>
          <w:szCs w:val="24"/>
          <w:lang w:val="kk-KZ"/>
        </w:rPr>
      </w:pPr>
      <w:r>
        <w:rPr>
          <w:rFonts w:ascii="Times New Roman" w:hAnsi="Times New Roman" w:cs="Times New Roman"/>
          <w:i/>
          <w:spacing w:val="2"/>
          <w:sz w:val="24"/>
          <w:szCs w:val="24"/>
          <w:lang w:val="kk-KZ"/>
        </w:rPr>
        <w:t>Ж</w:t>
      </w:r>
      <w:r w:rsidR="00D70E6D" w:rsidRPr="00EE2BCA">
        <w:rPr>
          <w:rFonts w:ascii="Times New Roman" w:hAnsi="Times New Roman" w:cs="Times New Roman"/>
          <w:i/>
          <w:spacing w:val="2"/>
          <w:sz w:val="24"/>
          <w:szCs w:val="24"/>
          <w:lang w:val="kk-KZ"/>
        </w:rPr>
        <w:t>ұмыс тәжірибесі келесі талаптардың біріне сәйкес болуы тиіс</w:t>
      </w:r>
      <w:r w:rsidR="00D70E6D" w:rsidRPr="00A8005B">
        <w:rPr>
          <w:rFonts w:ascii="Times New Roman" w:hAnsi="Times New Roman" w:cs="Times New Roman"/>
          <w:spacing w:val="2"/>
          <w:sz w:val="24"/>
          <w:szCs w:val="24"/>
          <w:lang w:val="kk-KZ"/>
        </w:rPr>
        <w:t>: </w:t>
      </w:r>
      <w:r w:rsidR="00D70E6D" w:rsidRPr="00A8005B">
        <w:rPr>
          <w:rFonts w:ascii="Times New Roman" w:hAnsi="Times New Roman" w:cs="Times New Roman"/>
          <w:color w:val="000000"/>
          <w:spacing w:val="2"/>
          <w:sz w:val="24"/>
          <w:szCs w:val="24"/>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0" w:name="z479"/>
      <w:bookmarkEnd w:id="0"/>
      <w:r w:rsidR="00D70E6D" w:rsidRPr="00A8005B">
        <w:rPr>
          <w:rFonts w:ascii="Times New Roman" w:hAnsi="Times New Roman" w:cs="Times New Roman"/>
          <w:color w:val="000000"/>
          <w:spacing w:val="2"/>
          <w:sz w:val="24"/>
          <w:szCs w:val="24"/>
          <w:lang w:val="kk-KZ"/>
        </w:rPr>
        <w:t xml:space="preserve">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1" w:name="z480"/>
      <w:bookmarkEnd w:id="1"/>
      <w:r w:rsidR="00D70E6D" w:rsidRPr="00A8005B">
        <w:rPr>
          <w:rFonts w:ascii="Times New Roman" w:hAnsi="Times New Roman" w:cs="Times New Roman"/>
          <w:color w:val="000000"/>
          <w:spacing w:val="2"/>
          <w:sz w:val="24"/>
          <w:szCs w:val="24"/>
          <w:lang w:val="kk-KZ"/>
        </w:rPr>
        <w:t xml:space="preserve">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bookmarkStart w:id="2" w:name="z481"/>
      <w:bookmarkEnd w:id="2"/>
      <w:r w:rsidR="00D70E6D" w:rsidRPr="00A8005B">
        <w:rPr>
          <w:rFonts w:ascii="Times New Roman" w:hAnsi="Times New Roman" w:cs="Times New Roman"/>
          <w:color w:val="000000"/>
          <w:spacing w:val="2"/>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 w:name="z482"/>
      <w:bookmarkEnd w:id="3"/>
      <w:r w:rsidR="00D70E6D" w:rsidRPr="00A8005B">
        <w:rPr>
          <w:rFonts w:ascii="Times New Roman" w:hAnsi="Times New Roman" w:cs="Times New Roman"/>
          <w:color w:val="000000"/>
          <w:spacing w:val="2"/>
          <w:sz w:val="24"/>
          <w:szCs w:val="24"/>
          <w:lang w:val="kk-KZ"/>
        </w:rPr>
        <w:t xml:space="preserve"> ғылыми дәрежесінің болуы.</w:t>
      </w:r>
    </w:p>
    <w:p w:rsidR="00EE2BCA" w:rsidRDefault="00D70E6D" w:rsidP="00D70E6D">
      <w:pPr>
        <w:jc w:val="both"/>
        <w:rPr>
          <w:rFonts w:ascii="Times New Roman" w:hAnsi="Times New Roman" w:cs="Times New Roman"/>
          <w:spacing w:val="2"/>
          <w:sz w:val="24"/>
          <w:szCs w:val="24"/>
          <w:lang w:val="kk-KZ"/>
        </w:rPr>
      </w:pPr>
      <w:r w:rsidRPr="00A8005B">
        <w:rPr>
          <w:rFonts w:ascii="Times New Roman" w:hAnsi="Times New Roman" w:cs="Times New Roman"/>
          <w:b/>
          <w:spacing w:val="2"/>
          <w:sz w:val="24"/>
          <w:szCs w:val="24"/>
          <w:lang w:val="kk-KZ"/>
        </w:rPr>
        <w:t>С-О-5 санаты үшін</w:t>
      </w:r>
      <w:r w:rsidRPr="00A8005B">
        <w:rPr>
          <w:rFonts w:ascii="Times New Roman" w:hAnsi="Times New Roman" w:cs="Times New Roman"/>
          <w:spacing w:val="2"/>
          <w:sz w:val="24"/>
          <w:szCs w:val="24"/>
          <w:lang w:val="kk-KZ"/>
        </w:rPr>
        <w:t>:</w:t>
      </w:r>
      <w:bookmarkStart w:id="4" w:name="z494"/>
      <w:bookmarkEnd w:id="4"/>
      <w:r w:rsidRPr="00A8005B">
        <w:rPr>
          <w:rFonts w:ascii="Times New Roman" w:hAnsi="Times New Roman" w:cs="Times New Roman"/>
          <w:spacing w:val="2"/>
          <w:sz w:val="24"/>
          <w:szCs w:val="24"/>
          <w:lang w:val="kk-KZ"/>
        </w:rPr>
        <w:t>жоғары білім;</w:t>
      </w:r>
      <w:bookmarkStart w:id="5" w:name="z495"/>
      <w:bookmarkEnd w:id="5"/>
      <w:r w:rsidRPr="00A8005B">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6" w:name="z496"/>
      <w:bookmarkEnd w:id="6"/>
      <w:r w:rsidR="00EE2BCA">
        <w:rPr>
          <w:rFonts w:ascii="Times New Roman" w:hAnsi="Times New Roman" w:cs="Times New Roman"/>
          <w:spacing w:val="2"/>
          <w:sz w:val="24"/>
          <w:szCs w:val="24"/>
          <w:lang w:val="kk-KZ"/>
        </w:rPr>
        <w:t>.</w:t>
      </w:r>
    </w:p>
    <w:p w:rsidR="00D70E6D" w:rsidRPr="00A8005B" w:rsidRDefault="00EE2BCA" w:rsidP="00D70E6D">
      <w:pPr>
        <w:jc w:val="both"/>
        <w:rPr>
          <w:rFonts w:ascii="Times New Roman" w:hAnsi="Times New Roman" w:cs="Times New Roman"/>
          <w:b/>
          <w:i/>
          <w:spacing w:val="2"/>
          <w:sz w:val="24"/>
          <w:szCs w:val="24"/>
          <w:lang w:val="kk-KZ"/>
        </w:rPr>
      </w:pPr>
      <w:r w:rsidRPr="00EE2BCA">
        <w:rPr>
          <w:rFonts w:ascii="Times New Roman" w:hAnsi="Times New Roman" w:cs="Times New Roman"/>
          <w:i/>
          <w:spacing w:val="2"/>
          <w:sz w:val="24"/>
          <w:szCs w:val="24"/>
          <w:lang w:val="kk-KZ"/>
        </w:rPr>
        <w:t>Ж</w:t>
      </w:r>
      <w:r w:rsidR="00D70E6D" w:rsidRPr="00EE2BCA">
        <w:rPr>
          <w:rFonts w:ascii="Times New Roman" w:hAnsi="Times New Roman" w:cs="Times New Roman"/>
          <w:i/>
          <w:spacing w:val="2"/>
          <w:sz w:val="24"/>
          <w:szCs w:val="24"/>
          <w:lang w:val="kk-KZ"/>
        </w:rPr>
        <w:t>ұмыс тәжірибесі келесі талаптардың біріне сәйкес болуы тиіс:</w:t>
      </w:r>
      <w:bookmarkStart w:id="7" w:name="z497"/>
      <w:bookmarkEnd w:id="7"/>
      <w:r w:rsidR="00D70E6D" w:rsidRPr="00A8005B">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8" w:name="z498"/>
      <w:bookmarkEnd w:id="8"/>
      <w:r w:rsidR="00D70E6D" w:rsidRPr="00A8005B">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9" w:name="z499"/>
      <w:bookmarkEnd w:id="9"/>
      <w:r w:rsidR="00D70E6D" w:rsidRPr="00A8005B">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0" w:name="z500"/>
      <w:bookmarkEnd w:id="10"/>
      <w:r w:rsidR="00D70E6D" w:rsidRPr="00A8005B">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w:t>
      </w:r>
      <w:r w:rsidR="00D70E6D" w:rsidRPr="00A8005B">
        <w:rPr>
          <w:rFonts w:ascii="Times New Roman" w:hAnsi="Times New Roman" w:cs="Times New Roman"/>
          <w:spacing w:val="2"/>
          <w:sz w:val="24"/>
          <w:szCs w:val="24"/>
          <w:lang w:val="kk-KZ"/>
        </w:rPr>
        <w:lastRenderedPageBreak/>
        <w:t>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1" w:name="z501"/>
      <w:bookmarkEnd w:id="11"/>
      <w:r w:rsidR="00D70E6D" w:rsidRPr="00A8005B">
        <w:rPr>
          <w:rFonts w:ascii="Times New Roman" w:hAnsi="Times New Roman" w:cs="Times New Roman"/>
          <w:spacing w:val="2"/>
          <w:sz w:val="24"/>
          <w:szCs w:val="24"/>
          <w:lang w:val="kk-KZ"/>
        </w:rPr>
        <w:t xml:space="preserve"> ғылыми дәрежесінің болуы.</w:t>
      </w:r>
    </w:p>
    <w:p w:rsidR="00D70E6D" w:rsidRPr="00A8005B" w:rsidRDefault="00D70E6D" w:rsidP="00D70E6D">
      <w:pPr>
        <w:tabs>
          <w:tab w:val="left" w:pos="-1405"/>
          <w:tab w:val="left" w:pos="9554"/>
        </w:tabs>
        <w:ind w:firstLine="1972"/>
        <w:outlineLvl w:val="0"/>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A8005B"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132"/>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Еңбек сіңірген жылдарына байланысты</w:t>
            </w:r>
          </w:p>
        </w:tc>
      </w:tr>
      <w:tr w:rsidR="00D70E6D" w:rsidRPr="00A8005B"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max</w:t>
            </w:r>
          </w:p>
        </w:tc>
      </w:tr>
      <w:tr w:rsidR="00D70E6D" w:rsidRPr="00A8005B"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
                <w:i/>
                <w:sz w:val="24"/>
                <w:szCs w:val="24"/>
                <w:lang w:val="en-US"/>
              </w:rPr>
            </w:pPr>
            <w:r w:rsidRPr="00A8005B">
              <w:rPr>
                <w:rFonts w:ascii="Times New Roman" w:hAnsi="Times New Roman" w:cs="Times New Roman"/>
                <w:sz w:val="24"/>
                <w:szCs w:val="24"/>
                <w:lang w:val="en-US"/>
              </w:rPr>
              <w:t>C-</w:t>
            </w:r>
            <w:r w:rsidRPr="00A8005B">
              <w:rPr>
                <w:rFonts w:ascii="Times New Roman" w:hAnsi="Times New Roman" w:cs="Times New Roman"/>
                <w:sz w:val="24"/>
                <w:szCs w:val="24"/>
                <w:lang w:val="kk-KZ"/>
              </w:rPr>
              <w:t>О-3</w:t>
            </w:r>
          </w:p>
        </w:tc>
        <w:tc>
          <w:tcPr>
            <w:tcW w:w="4247"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123</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257</w:t>
            </w:r>
          </w:p>
        </w:tc>
        <w:tc>
          <w:tcPr>
            <w:tcW w:w="3954"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166</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56</w:t>
            </w:r>
            <w:r w:rsidRPr="00A8005B">
              <w:rPr>
                <w:rFonts w:ascii="Times New Roman" w:hAnsi="Times New Roman" w:cs="Times New Roman"/>
                <w:sz w:val="24"/>
                <w:szCs w:val="24"/>
                <w:lang w:val="kk-KZ"/>
              </w:rPr>
              <w:t>4</w:t>
            </w:r>
          </w:p>
        </w:tc>
      </w:tr>
      <w:tr w:rsidR="00D70E6D" w:rsidRPr="00A8005B"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
                <w:i/>
                <w:sz w:val="24"/>
                <w:szCs w:val="24"/>
                <w:lang w:val="en-US"/>
              </w:rPr>
            </w:pPr>
            <w:r w:rsidRPr="00A8005B">
              <w:rPr>
                <w:rFonts w:ascii="Times New Roman" w:hAnsi="Times New Roman" w:cs="Times New Roman"/>
                <w:sz w:val="24"/>
                <w:szCs w:val="24"/>
                <w:lang w:val="en-US"/>
              </w:rPr>
              <w:t>C-</w:t>
            </w:r>
            <w:r w:rsidRPr="00A8005B">
              <w:rPr>
                <w:rFonts w:ascii="Times New Roman" w:hAnsi="Times New Roman" w:cs="Times New Roman"/>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83</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28</w:t>
            </w:r>
            <w:r w:rsidRPr="00A8005B">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112</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43</w:t>
            </w:r>
            <w:r w:rsidRPr="00A8005B">
              <w:rPr>
                <w:rFonts w:ascii="Times New Roman" w:hAnsi="Times New Roman" w:cs="Times New Roman"/>
                <w:sz w:val="24"/>
                <w:szCs w:val="24"/>
                <w:lang w:val="kk-KZ"/>
              </w:rPr>
              <w:t>0</w:t>
            </w:r>
          </w:p>
        </w:tc>
      </w:tr>
    </w:tbl>
    <w:p w:rsidR="00D70E6D" w:rsidRPr="00A8005B"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D70E6D" w:rsidRPr="00A8005B" w:rsidRDefault="00D70E6D" w:rsidP="00D70E6D">
      <w:pPr>
        <w:pStyle w:val="2"/>
        <w:spacing w:after="0" w:line="240" w:lineRule="auto"/>
        <w:ind w:left="0" w:firstLine="709"/>
        <w:jc w:val="both"/>
        <w:rPr>
          <w:rFonts w:ascii="Times New Roman" w:hAnsi="Times New Roman"/>
          <w:b/>
          <w:bCs/>
          <w:color w:val="000000"/>
          <w:sz w:val="24"/>
          <w:szCs w:val="24"/>
          <w:lang w:val="kk-KZ"/>
        </w:rPr>
      </w:pP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t>1.Тауар номенклатурасы және кедендік құн басқармасының басшысы (С-О-3 санаты) -1 бірлік,</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 xml:space="preserve">Функционалдық міндеттері: </w:t>
      </w:r>
      <w:r w:rsidRPr="00A8005B">
        <w:rPr>
          <w:rFonts w:ascii="Times New Roman" w:hAnsi="Times New Roman" w:cs="Times New Roman"/>
          <w:sz w:val="24"/>
          <w:szCs w:val="24"/>
          <w:lang w:val="kk-KZ"/>
        </w:rPr>
        <w:t>Басқарма қызметіне жалпы басшылық жасайды;</w:t>
      </w:r>
      <w:r w:rsidRPr="00A8005B">
        <w:rPr>
          <w:rFonts w:ascii="Times New Roman" w:hAnsi="Times New Roman" w:cs="Times New Roman"/>
          <w:b/>
          <w:sz w:val="24"/>
          <w:szCs w:val="24"/>
          <w:lang w:val="kk-KZ"/>
        </w:rPr>
        <w:t xml:space="preserve"> </w:t>
      </w:r>
      <w:r w:rsidRPr="00A8005B">
        <w:rPr>
          <w:rFonts w:ascii="Times New Roman" w:hAnsi="Times New Roman" w:cs="Times New Roman"/>
          <w:sz w:val="24"/>
          <w:szCs w:val="24"/>
          <w:lang w:val="kk-KZ"/>
        </w:rPr>
        <w:t>басқармаға жүктелген міндеттері мен функцияларының орындауын; кедендік төлемдер мен салықтардың бюджетке ағымдағы түсуі жағдайын талдайды, тарифтік реттеу шараларының дұрыс қолданылуын;  КО</w:t>
      </w:r>
      <w:r w:rsidRPr="00A8005B">
        <w:rPr>
          <w:rFonts w:ascii="Times New Roman" w:hAnsi="Times New Roman" w:cs="Times New Roman"/>
          <w:b/>
          <w:sz w:val="24"/>
          <w:szCs w:val="24"/>
          <w:lang w:val="kk-KZ"/>
        </w:rPr>
        <w:t xml:space="preserve"> </w:t>
      </w:r>
      <w:r w:rsidRPr="00A8005B">
        <w:rPr>
          <w:rFonts w:ascii="Times New Roman" w:hAnsi="Times New Roman" w:cs="Times New Roman"/>
          <w:sz w:val="24"/>
          <w:szCs w:val="24"/>
          <w:lang w:val="kk-KZ"/>
        </w:rPr>
        <w:t>сыртқы экономикалық қызметтің тауар номенклатурасына сәйкес тауарларды сыныптау; тауарларды шығарған елді айқындау бойынша алдын ала шешімдерді, тауарларды сыныптау бойынша алдын ала шешімдерді бақылауды жүзеге асырады.</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 білімі.</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t xml:space="preserve">2. Аудит  басқармасының басшысы (С-О-3 санаты)-1 бірлік, </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Функционалдық міндеттері:</w:t>
      </w:r>
      <w:r w:rsidRPr="00A8005B">
        <w:rPr>
          <w:rFonts w:ascii="Times New Roman" w:hAnsi="Times New Roman" w:cs="Times New Roman"/>
          <w:color w:val="000000"/>
          <w:sz w:val="24"/>
          <w:szCs w:val="24"/>
          <w:lang w:val="kk-KZ"/>
        </w:rPr>
        <w:t>Б</w:t>
      </w:r>
      <w:r w:rsidRPr="00A8005B">
        <w:rPr>
          <w:rFonts w:ascii="Times New Roman" w:hAnsi="Times New Roman" w:cs="Times New Roman"/>
          <w:sz w:val="24"/>
          <w:szCs w:val="24"/>
          <w:lang w:val="kk-KZ"/>
        </w:rPr>
        <w:t xml:space="preserve">асқарма құзыреті шегінде бұйрықтар әзірлейді; Қазақстан Республикасы Қаржы Министрлігі мемлекеттік кірістер комитеті және департамент басшылығы бұйрықтары мен бақылау тапсырмаларының және басқа да басқармаға қатысты тапсырмаларды уақтылы әрі сапалы орындалуын қадағалайды; басқарма қызметкерлерін қызметке тағайындау немесе қызметтен босату жөнінде, сондай-ақ, оларды көтермелеу, оларға тәртіптік жаза қолдану жөнінде Департамент басшылығына ұсыныс береді; еңбек және атқарушылық тәртіптердің орындалуын және жүктелген міндеттердің өз деңгейінде атқаруын бақылайды; талдау жұмыстарының белгіленген мерзімде сапалы орындалуын ұйымдастырады; салық және кеден заңдылықтарын қолдану кезінде кемшіліктерді тауып, талдау жасап, осы кемшіліктерді жою туралы ұсыныстар беруді; салық және кеден заңдылығына өзгерістер мен толықтырулар енгізуіне ұсыныстар береді; салық және кеден заңдылығындағы көзделген басқа да міндеттерді атқарады; салық және кеден заңдылығымен және басқада нормативті құқықтық актілерде қарастырылған өзге де міндеттерді атқарады, салықтық тексерулердің методикалық ұсыныстарға сәйкес сапалы және уақтылы жүргізілуін қадағалайды, экономикалық-бақылау жұмыстары жағдайының тиімділігін арттыруына қажетті шараларды қабылдау; кешенді, тақырыптық және қарсы тексерулер жүргізуде олардың сапасы мен уақытына қадағалау жүргізу; лауазымдық нұсқаулық бойынша өзге де қызметтерді жүзеге асыру.     </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r w:rsidRPr="00A8005B">
        <w:rPr>
          <w:rFonts w:ascii="Times New Roman" w:hAnsi="Times New Roman" w:cs="Times New Roman"/>
          <w:b/>
          <w:bCs/>
          <w:color w:val="000000"/>
          <w:sz w:val="24"/>
          <w:szCs w:val="24"/>
          <w:lang w:val="kk-KZ"/>
        </w:rPr>
        <w:t xml:space="preserve"> </w:t>
      </w:r>
    </w:p>
    <w:p w:rsidR="00D70E6D" w:rsidRPr="00A8005B" w:rsidRDefault="00D70E6D" w:rsidP="00D70E6D">
      <w:pPr>
        <w:spacing w:after="0" w:line="240" w:lineRule="auto"/>
        <w:jc w:val="both"/>
        <w:rPr>
          <w:rFonts w:ascii="Times New Roman" w:hAnsi="Times New Roman" w:cs="Times New Roman"/>
          <w:sz w:val="24"/>
          <w:szCs w:val="24"/>
          <w:lang w:val="kk-KZ"/>
        </w:rPr>
      </w:pP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t>3.Ақпаратты қорғау бөлімінің бас маманы (С-О-5 санаты)-1 бірлік,</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lastRenderedPageBreak/>
        <w:t xml:space="preserve"> </w:t>
      </w:r>
      <w:r w:rsidRPr="00A8005B">
        <w:rPr>
          <w:rFonts w:ascii="Times New Roman" w:hAnsi="Times New Roman" w:cs="Times New Roman"/>
          <w:b/>
          <w:sz w:val="24"/>
          <w:szCs w:val="24"/>
          <w:lang w:val="kk-KZ"/>
        </w:rPr>
        <w:t>Функционалдық міндеттері:</w:t>
      </w:r>
      <w:r w:rsidRPr="00A8005B">
        <w:rPr>
          <w:rFonts w:ascii="Times New Roman" w:hAnsi="Times New Roman" w:cs="Times New Roman"/>
          <w:sz w:val="24"/>
          <w:szCs w:val="24"/>
          <w:lang w:val="kk-KZ"/>
        </w:rPr>
        <w:t>Құпиялық іс-құжаттарды жүргізу, мемлекеттік құпияларды қорғау.</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мамандықтар)немесе техникалық ғылымдар және технологиялар (жалпы мамандықтар) білімі.</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bCs/>
          <w:color w:val="000000"/>
          <w:sz w:val="24"/>
          <w:szCs w:val="24"/>
          <w:lang w:val="kk-KZ"/>
        </w:rPr>
        <w:t xml:space="preserve">4.Заң басқармасының бас маманы (С-О-5 санаты) (негізгі қызметкер бала күтімі демалысы кезінде  12.07.2016ж дейін) 1 бірлік, </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Функционалдық міндеттері: </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Конкурсқа қатысушыларға қойылатын талаптар: </w:t>
      </w:r>
      <w:r w:rsidRPr="00A8005B">
        <w:rPr>
          <w:rFonts w:ascii="Times New Roman" w:eastAsia="Calibri" w:hAnsi="Times New Roman" w:cs="Times New Roman"/>
          <w:sz w:val="24"/>
          <w:szCs w:val="24"/>
          <w:lang w:val="kk-KZ"/>
        </w:rPr>
        <w:t>Жоғары білім:</w:t>
      </w:r>
      <w:r>
        <w:rPr>
          <w:rFonts w:ascii="Times New Roman" w:eastAsia="Calibri" w:hAnsi="Times New Roman"/>
          <w:sz w:val="24"/>
          <w:szCs w:val="24"/>
          <w:lang w:val="kk-KZ"/>
        </w:rPr>
        <w:t xml:space="preserve"> </w:t>
      </w:r>
      <w:r w:rsidRPr="00A8005B">
        <w:rPr>
          <w:rFonts w:ascii="Times New Roman" w:hAnsi="Times New Roman" w:cs="Times New Roman"/>
          <w:sz w:val="24"/>
          <w:szCs w:val="24"/>
          <w:lang w:val="kk-KZ"/>
        </w:rPr>
        <w:t>құқық</w:t>
      </w:r>
      <w:r>
        <w:rPr>
          <w:rFonts w:ascii="Times New Roman" w:hAnsi="Times New Roman"/>
          <w:sz w:val="24"/>
          <w:szCs w:val="24"/>
          <w:lang w:val="kk-KZ"/>
        </w:rPr>
        <w:t xml:space="preserve"> </w:t>
      </w:r>
      <w:r w:rsidRPr="00A8005B">
        <w:rPr>
          <w:rFonts w:ascii="Times New Roman" w:hAnsi="Times New Roman" w:cs="Times New Roman"/>
          <w:sz w:val="24"/>
          <w:szCs w:val="24"/>
          <w:lang w:val="kk-KZ"/>
        </w:rPr>
        <w:t>(жалпы мамандықтар).</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bCs/>
          <w:color w:val="000000"/>
          <w:sz w:val="24"/>
          <w:szCs w:val="24"/>
          <w:lang w:val="kk-KZ"/>
        </w:rPr>
        <w:t xml:space="preserve">5.Адам ресурстары басқармасы персоналмен жұмыс бөлімінің бас маманы (С-О-5 санаты) (негізгі қызметкер бала күтімі демалысы кезінде  25.01.2017 дейін) - 1 бірлік, Функционалдық міндеттері: </w:t>
      </w:r>
      <w:r w:rsidRPr="00A8005B">
        <w:rPr>
          <w:rFonts w:ascii="Times New Roman" w:hAnsi="Times New Roman" w:cs="Times New Roman"/>
          <w:sz w:val="24"/>
          <w:szCs w:val="24"/>
          <w:lang w:val="kk-KZ"/>
        </w:rPr>
        <w:t>Жоғары органдардың, басшылықтың тапсырмаларын уақытылы және сапалы орындалуын қамтамасыз ету, бөлімге келіп түскен арыз-шағымдарға жауап әзірлеу, мамандар жұмыстары бойынша тоқсандық, жылдық және статистикалық есеп дайындау, қызметкерлерді тағайындау, ауыстыру және жұмыстан босату бұйрықтарын және оларға мінездеме әзірлеу; жеке істерді ашып, сақтау және жүргізуін қамтамасыз ету, бос әкімшілік мемлекеттік лауазымдарға конкурс жариялау, құжаттарын дайындау және конкурстық комиссия тұжырымдарын іске асыру, уақытылы аттестацияны ұйымдастыру және аттестацияның тұжырымдарын іске асыру, қызметкерлердің жұмыс өтілін белгілеу комиссиясына материалдарды дайындау, штаттық кесте әзірлеу, бөлім іс қағаздарын жүргізу, сыйлықақы беру, көтермелеу  құжаттарын әзірлеп, бұйрық дайындау; еңбек кітапшасын және басқа да жұмыс өтілі жөніндегі құжаттарын жүргізу, қызмет куәлігін есепке алу, беру және жою жұмыстарын жүргізу;</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 xml:space="preserve"> Жоғары білім беру (жалпы мамандықтар) немесе гуманитарлық ғылымдар (жалпы мамандықтар) немесе әлеуметтік ғылымдар, экономика және бизнес (жалпы мамандықтар) немесе құқық (жалпы мамандықтар) немесе техникалық ғылымдар және технологиялар (жалпы мамандықтар) білімі.</w:t>
      </w:r>
    </w:p>
    <w:p w:rsidR="00D70E6D" w:rsidRPr="00A8005B" w:rsidRDefault="00D70E6D" w:rsidP="00D70E6D">
      <w:pPr>
        <w:spacing w:after="0" w:line="240" w:lineRule="auto"/>
        <w:jc w:val="both"/>
        <w:rPr>
          <w:rFonts w:ascii="Times New Roman" w:hAnsi="Times New Roman" w:cs="Times New Roman"/>
          <w:sz w:val="24"/>
          <w:szCs w:val="24"/>
          <w:lang w:val="kk-KZ"/>
        </w:rPr>
      </w:pP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6.Ұйымдастыру – қаржы басқармасы Ұйымдастыру бөлімінің бас маманы (С-О-5 санаты)-2 бірлік,</w:t>
      </w:r>
      <w:r w:rsidRPr="00A8005B">
        <w:rPr>
          <w:rFonts w:ascii="Times New Roman" w:hAnsi="Times New Roman" w:cs="Times New Roman"/>
          <w:sz w:val="24"/>
          <w:szCs w:val="24"/>
          <w:lang w:val="kk-KZ"/>
        </w:rPr>
        <w:t xml:space="preserve">  </w:t>
      </w:r>
      <w:r w:rsidRPr="00A8005B">
        <w:rPr>
          <w:rFonts w:ascii="Times New Roman" w:hAnsi="Times New Roman" w:cs="Times New Roman"/>
          <w:b/>
          <w:bCs/>
          <w:color w:val="000000"/>
          <w:sz w:val="24"/>
          <w:szCs w:val="24"/>
          <w:lang w:val="kk-KZ"/>
        </w:rPr>
        <w:t xml:space="preserve">Функционалдық міндеттері: </w:t>
      </w:r>
      <w:r w:rsidRPr="00A8005B">
        <w:rPr>
          <w:rFonts w:ascii="Times New Roman" w:hAnsi="Times New Roman" w:cs="Times New Roman"/>
          <w:sz w:val="24"/>
          <w:szCs w:val="24"/>
          <w:lang w:val="kk-KZ"/>
        </w:rPr>
        <w:t xml:space="preserve">Аудан бойынша мемлекеттік кіріс басқармаларының жұмыстарының есептерін саралау және оларды жинау. Сараптау нәтижесіне байланысты анықтама дайындау және оны басшылыққа табыс етеді. Тақырытпық тексерулерге қатысады; керекті мәліметтердің жиналуын, жинақталуын, өңделуін қадағалануын ұйымдастырады. Селекторлық және өндірістік мәжілістердің өтуіне байланысты ұйымдастыру жұмыстарына қатысады;   Департаментке пошта, факс, электронды пошта арқылы және т.б. байланыс түрлерімен келіп түскен хаттарды кірістейді және шығыс хаттарды тіркейді; басшылықтың қарауына тіркелген корреспонденцияны жедел түрде жеткізіп отырады; нормативтік құжаттарды жинап, сақтауды жүзеге асыру (ереже, нұсқаулық, есеп және сақтау бөліміне жөнелтілген); мемлекеттік кіріс департаментінің іс-құжат номенклатурасы мен индекстерін әзірлейді; жұмыс жоспарын әзірлеп, оның орындалуы жөнінде есеп береді;   бақылауда тұрған құжаттар бойынша </w:t>
      </w:r>
      <w:r w:rsidRPr="00A8005B">
        <w:rPr>
          <w:rFonts w:ascii="Times New Roman" w:hAnsi="Times New Roman" w:cs="Times New Roman"/>
          <w:sz w:val="24"/>
          <w:szCs w:val="24"/>
          <w:lang w:val="kk-KZ"/>
        </w:rPr>
        <w:lastRenderedPageBreak/>
        <w:t>басқарма қызметкерлерін уақытылы ескертіп отыру; іс жүргізуге байланысты сұрақтары бойынша құрылымдық бөлімшелермен хат жазысу; компьютерден құжаттарды іздестірумен және телефон арқылы құжаттардың орындаушылары мен мерзімі туралы мәлімет берумен айналысады; бөлім басшысының тапсырмасын орындайды,  атқарылған жұмыстар жөнінде бөлім басшысына ай сайын мәлімет береді; мөртабандар мен мөрлердің тиісті пайдаланылуына және сақталуына жауапты; азаматтардың арыз-шағымдарын тіркеу журналын жүргізеді; ОГ-есептілігін дайындайды; Департамент басшысына және оның орынбасарларына келіп түскен корреспонденцияларға жауапты;</w:t>
      </w:r>
    </w:p>
    <w:p w:rsidR="00D70E6D" w:rsidRPr="00A8005B" w:rsidRDefault="00D70E6D" w:rsidP="00D70E6D">
      <w:pPr>
        <w:spacing w:after="0" w:line="240" w:lineRule="auto"/>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 xml:space="preserve"> </w:t>
      </w: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 xml:space="preserve"> Жоғары білім беру (жалпы мамандықтар) немесе гуманитарлық ғылымдар (жалпы мамандықтар) немесе әлеуметтік ғылымдар, экономика және бизнес (жалпы мамандықтар) немесе құқық (жалпы мамандықтар) немесе техникалық ғылымдар және технологиялар (жалпы мамандықтар) білімі.</w:t>
      </w:r>
    </w:p>
    <w:p w:rsidR="00D70E6D" w:rsidRPr="00A8005B" w:rsidRDefault="00D70E6D" w:rsidP="00D70E6D">
      <w:pPr>
        <w:spacing w:after="0" w:line="240" w:lineRule="auto"/>
        <w:jc w:val="both"/>
        <w:rPr>
          <w:rFonts w:ascii="Times New Roman" w:hAnsi="Times New Roman" w:cs="Times New Roman"/>
          <w:sz w:val="24"/>
          <w:szCs w:val="24"/>
          <w:lang w:val="kk-KZ"/>
        </w:rPr>
      </w:pPr>
    </w:p>
    <w:p w:rsidR="00D70E6D" w:rsidRPr="00A8005B" w:rsidRDefault="00D70E6D" w:rsidP="00D70E6D">
      <w:pPr>
        <w:pStyle w:val="a4"/>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7. Аудит   басқармасы №1 аудит бөлімінің бас маманы (С-О-5)-1 бірлік.</w:t>
      </w:r>
    </w:p>
    <w:p w:rsidR="00D70E6D" w:rsidRPr="00A8005B" w:rsidRDefault="00D70E6D" w:rsidP="00D70E6D">
      <w:pPr>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Функционалдық міндеттері:</w:t>
      </w:r>
      <w:r w:rsidRPr="00A8005B">
        <w:rPr>
          <w:rFonts w:ascii="Times New Roman" w:hAnsi="Times New Roman" w:cs="Times New Roman"/>
          <w:sz w:val="24"/>
          <w:szCs w:val="24"/>
          <w:lang w:val="kk-KZ"/>
        </w:rPr>
        <w:t xml:space="preserve"> салықтық тексерулердің методикалық ұсыныстарға сәйкес сапалы және уақтылы жүргізілуін қамтамасыз ету, экономикалық-бақылау жұмыстары 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көрсеткіштерінің өлшемдерін дайындау және келісімін жүргізу; лауазымдық нұсқаулық бойынша өзге де қызметтерді жүзеге асыру.     </w:t>
      </w:r>
    </w:p>
    <w:p w:rsidR="00D70E6D" w:rsidRPr="00A8005B" w:rsidRDefault="00D70E6D" w:rsidP="00D70E6D">
      <w:pPr>
        <w:jc w:val="both"/>
        <w:rPr>
          <w:rFonts w:ascii="Times New Roman" w:hAnsi="Times New Roman" w:cs="Times New Roman"/>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t>Ішкі конкурсқа қатысуға қажетті құжаттар:</w:t>
      </w:r>
      <w:r w:rsidRPr="00A8005B">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A8005B">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A8005B">
          <w:rPr>
            <w:rStyle w:val="a3"/>
            <w:rFonts w:ascii="Times New Roman" w:hAnsi="Times New Roman" w:cs="Times New Roman"/>
            <w:sz w:val="24"/>
            <w:szCs w:val="24"/>
            <w:lang w:val="kk-KZ"/>
          </w:rPr>
          <w:t>2-қосымшасына</w:t>
        </w:r>
      </w:hyperlink>
      <w:r w:rsidRPr="00A8005B">
        <w:rPr>
          <w:rFonts w:ascii="Times New Roman" w:hAnsi="Times New Roman" w:cs="Times New Roman"/>
          <w:sz w:val="24"/>
          <w:szCs w:val="24"/>
          <w:lang w:val="kk-KZ"/>
        </w:rPr>
        <w:t xml:space="preserve"> сәйкес нысандағы өтініш;</w:t>
      </w:r>
      <w:bookmarkStart w:id="12" w:name="z89"/>
      <w:bookmarkEnd w:id="12"/>
      <w:r w:rsidRPr="00A8005B">
        <w:rPr>
          <w:rFonts w:ascii="Times New Roman" w:hAnsi="Times New Roman" w:cs="Times New Roman"/>
          <w:b/>
          <w:bCs/>
          <w:color w:val="000000"/>
          <w:sz w:val="24"/>
          <w:szCs w:val="24"/>
          <w:lang w:val="kk-KZ"/>
        </w:rPr>
        <w:t xml:space="preserve"> </w:t>
      </w:r>
      <w:r w:rsidRPr="00A8005B">
        <w:rPr>
          <w:rFonts w:ascii="Times New Roman" w:hAnsi="Times New Roman" w:cs="Times New Roman"/>
          <w:sz w:val="24"/>
          <w:szCs w:val="24"/>
          <w:lang w:val="kk-KZ"/>
        </w:rPr>
        <w:t>тиісті персоналды басқару қызметімен расталған қызметтік тізім.</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3" w:name="z85"/>
      <w:bookmarkEnd w:id="13"/>
      <w:r w:rsidRPr="00A8005B">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8005B">
        <w:rPr>
          <w:rFonts w:ascii="Times New Roman" w:hAnsi="Times New Roman" w:cs="Times New Roman"/>
          <w:b/>
          <w:sz w:val="24"/>
          <w:szCs w:val="24"/>
          <w:lang w:val="kk-KZ"/>
        </w:rPr>
        <w:t>бір сағат</w:t>
      </w:r>
      <w:r w:rsidRPr="00A8005B">
        <w:rPr>
          <w:rFonts w:ascii="Times New Roman" w:hAnsi="Times New Roman" w:cs="Times New Roman"/>
          <w:sz w:val="24"/>
          <w:szCs w:val="24"/>
          <w:lang w:val="kk-KZ"/>
        </w:rPr>
        <w:t xml:space="preserve"> бұрын кешіктірілмей береді.</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D70E6D" w:rsidRPr="00A8005B" w:rsidRDefault="00D70E6D" w:rsidP="00D70E6D">
      <w:pPr>
        <w:spacing w:after="0" w:line="240" w:lineRule="auto"/>
        <w:ind w:firstLine="708"/>
        <w:jc w:val="both"/>
        <w:rPr>
          <w:rFonts w:ascii="Times New Roman" w:hAnsi="Times New Roman" w:cs="Times New Roman"/>
          <w:iCs/>
          <w:sz w:val="24"/>
          <w:szCs w:val="24"/>
          <w:lang w:val="kk-KZ"/>
        </w:rPr>
      </w:pPr>
      <w:r w:rsidRPr="00A8005B">
        <w:rPr>
          <w:rFonts w:ascii="Times New Roman" w:hAnsi="Times New Roman" w:cs="Times New Roman"/>
          <w:color w:val="000000"/>
          <w:sz w:val="24"/>
          <w:szCs w:val="24"/>
          <w:lang w:val="kk-KZ"/>
        </w:rPr>
        <w:lastRenderedPageBreak/>
        <w:t xml:space="preserve">Құжаттар </w:t>
      </w:r>
      <w:r w:rsidRPr="00A8005B">
        <w:rPr>
          <w:rFonts w:ascii="Times New Roman" w:hAnsi="Times New Roman" w:cs="Times New Roman"/>
          <w:sz w:val="24"/>
          <w:szCs w:val="24"/>
          <w:lang w:val="kk-KZ"/>
        </w:rPr>
        <w:t xml:space="preserve">ішкі конкурс өткiзу туралы хабарландыру соңғы жарияланған күнінен бастап </w:t>
      </w:r>
      <w:r w:rsidRPr="00A8005B">
        <w:rPr>
          <w:rFonts w:ascii="Times New Roman" w:hAnsi="Times New Roman" w:cs="Times New Roman"/>
          <w:b/>
          <w:sz w:val="24"/>
          <w:szCs w:val="24"/>
          <w:lang w:val="kk-KZ"/>
        </w:rPr>
        <w:t xml:space="preserve">бес жұмыс күні </w:t>
      </w:r>
      <w:r w:rsidRPr="00A8005B">
        <w:rPr>
          <w:rFonts w:ascii="Times New Roman" w:hAnsi="Times New Roman" w:cs="Times New Roman"/>
          <w:bCs/>
          <w:color w:val="000000"/>
          <w:sz w:val="24"/>
          <w:szCs w:val="24"/>
          <w:lang w:val="kk-KZ"/>
        </w:rPr>
        <w:t>ішінде «</w:t>
      </w:r>
      <w:r w:rsidRPr="00A8005B">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cs="Times New Roman"/>
          <w:b/>
          <w:color w:val="000000"/>
          <w:sz w:val="24"/>
          <w:szCs w:val="24"/>
          <w:lang w:val="kk-KZ"/>
        </w:rPr>
        <w:t xml:space="preserve">, 410 кабинетте </w:t>
      </w:r>
      <w:r w:rsidRPr="00A8005B">
        <w:rPr>
          <w:rFonts w:ascii="Times New Roman" w:hAnsi="Times New Roman" w:cs="Times New Roman"/>
          <w:color w:val="000000"/>
          <w:sz w:val="24"/>
          <w:szCs w:val="24"/>
          <w:lang w:val="kk-KZ"/>
        </w:rPr>
        <w:t xml:space="preserve">қабылданады. </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4" w:name="z94"/>
      <w:bookmarkEnd w:id="14"/>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15" w:name="z95"/>
      <w:bookmarkEnd w:id="15"/>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Pr="00A8005B">
        <w:rPr>
          <w:rFonts w:ascii="Times New Roman" w:hAnsi="Times New Roman" w:cs="Times New Roman"/>
          <w:b/>
          <w:sz w:val="24"/>
          <w:szCs w:val="24"/>
          <w:lang w:val="kk-KZ"/>
        </w:rPr>
        <w:t>екі жұмыс күн</w:t>
      </w:r>
      <w:r w:rsidRPr="00A8005B">
        <w:rPr>
          <w:rFonts w:ascii="Times New Roman" w:hAnsi="Times New Roman" w:cs="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16" w:name="z96"/>
      <w:bookmarkStart w:id="17" w:name="z97"/>
      <w:bookmarkStart w:id="18" w:name="z98"/>
      <w:bookmarkEnd w:id="16"/>
      <w:bookmarkEnd w:id="17"/>
      <w:bookmarkEnd w:id="18"/>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Әңгімелесуге жіберілген кандидаттар конкурс комиссия шешім қабылдаған күннен бастап </w:t>
      </w:r>
      <w:r w:rsidRPr="00A8005B">
        <w:rPr>
          <w:rFonts w:ascii="Times New Roman" w:hAnsi="Times New Roman" w:cs="Times New Roman"/>
          <w:b/>
          <w:sz w:val="24"/>
          <w:szCs w:val="24"/>
          <w:lang w:val="kk-KZ"/>
        </w:rPr>
        <w:t>бір жұмыс күн ішінде</w:t>
      </w:r>
      <w:r w:rsidRPr="00A8005B">
        <w:rPr>
          <w:rFonts w:ascii="Times New Roman" w:hAnsi="Times New Roman" w:cs="Times New Roman"/>
          <w:sz w:val="24"/>
          <w:szCs w:val="24"/>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19" w:name="z99"/>
      <w:bookmarkEnd w:id="19"/>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Рұқсат алмаған конкурс қатысушылары конкурс комиссиясы шешім қабылдағаннан кейін </w:t>
      </w:r>
      <w:r w:rsidRPr="00A8005B">
        <w:rPr>
          <w:rFonts w:ascii="Times New Roman" w:hAnsi="Times New Roman" w:cs="Times New Roman"/>
          <w:b/>
          <w:sz w:val="24"/>
          <w:szCs w:val="24"/>
          <w:lang w:val="kk-KZ"/>
        </w:rPr>
        <w:t>бір жұмыс күн ішінде</w:t>
      </w:r>
      <w:r w:rsidRPr="00A8005B">
        <w:rPr>
          <w:rFonts w:ascii="Times New Roman" w:hAnsi="Times New Roman" w:cs="Times New Roman"/>
          <w:sz w:val="24"/>
          <w:szCs w:val="24"/>
          <w:lang w:val="kk-KZ"/>
        </w:rPr>
        <w:t xml:space="preserve"> бұл туралы конкурс комиссиясының хатшысымен хабарландырылады.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20" w:name="z102"/>
      <w:bookmarkEnd w:id="20"/>
      <w:r w:rsidRPr="00A8005B">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A8005B">
        <w:rPr>
          <w:rFonts w:ascii="Times New Roman" w:hAnsi="Times New Roman" w:cs="Times New Roman"/>
          <w:b/>
          <w:sz w:val="24"/>
          <w:szCs w:val="24"/>
          <w:lang w:val="kk-KZ"/>
        </w:rPr>
        <w:t>бес жұмыс күн</w:t>
      </w:r>
      <w:r w:rsidRPr="00A8005B">
        <w:rPr>
          <w:rFonts w:ascii="Times New Roman" w:hAnsi="Times New Roman" w:cs="Times New Roman"/>
          <w:sz w:val="24"/>
          <w:szCs w:val="24"/>
          <w:lang w:val="kk-KZ"/>
        </w:rPr>
        <w:t xml:space="preserve"> ішінде конкурс жариялаған мемлекеттік органдарда өтеді.</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21" w:name="z103"/>
      <w:bookmarkEnd w:id="21"/>
      <w:r w:rsidRPr="00A8005B">
        <w:rPr>
          <w:rFonts w:ascii="Times New Roman" w:hAnsi="Times New Roman" w:cs="Times New Roman"/>
          <w:sz w:val="24"/>
          <w:szCs w:val="24"/>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70E6D" w:rsidRPr="00A8005B" w:rsidRDefault="00D70E6D" w:rsidP="00D70E6D">
      <w:pPr>
        <w:spacing w:after="0" w:line="240" w:lineRule="auto"/>
        <w:jc w:val="both"/>
        <w:rPr>
          <w:rFonts w:ascii="Times New Roman" w:hAnsi="Times New Roman" w:cs="Times New Roman"/>
          <w:sz w:val="24"/>
          <w:szCs w:val="24"/>
          <w:lang w:val="kk-KZ"/>
        </w:rPr>
      </w:pPr>
      <w:bookmarkStart w:id="22" w:name="z104"/>
      <w:bookmarkStart w:id="23" w:name="z105"/>
      <w:bookmarkStart w:id="24" w:name="z107"/>
      <w:bookmarkStart w:id="25" w:name="z108"/>
      <w:bookmarkEnd w:id="22"/>
      <w:bookmarkEnd w:id="23"/>
      <w:bookmarkEnd w:id="24"/>
      <w:bookmarkEnd w:id="25"/>
      <w:r w:rsidRPr="00A8005B">
        <w:rPr>
          <w:rFonts w:ascii="Times New Roman" w:hAnsi="Times New Roman" w:cs="Times New Roman"/>
          <w:color w:val="000000"/>
          <w:sz w:val="24"/>
          <w:szCs w:val="24"/>
          <w:lang w:val="kk-KZ"/>
        </w:rPr>
        <w:t>Үміткерлермен әңгімелесу «</w:t>
      </w:r>
      <w:r w:rsidRPr="00A8005B">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cs="Times New Roman"/>
          <w:b/>
          <w:color w:val="000000"/>
          <w:sz w:val="24"/>
          <w:szCs w:val="24"/>
          <w:lang w:val="kk-KZ"/>
        </w:rPr>
        <w:t xml:space="preserve"> </w:t>
      </w:r>
      <w:r w:rsidRPr="00A8005B">
        <w:rPr>
          <w:rFonts w:ascii="Times New Roman" w:hAnsi="Times New Roman" w:cs="Times New Roman"/>
          <w:sz w:val="24"/>
          <w:szCs w:val="24"/>
          <w:lang w:val="kk-KZ"/>
        </w:rPr>
        <w:t xml:space="preserve">Әңгімелесу өткiзілгеннен кейiн </w:t>
      </w:r>
      <w:bookmarkStart w:id="26" w:name="_GoBack"/>
      <w:r w:rsidRPr="00A8005B">
        <w:rPr>
          <w:rFonts w:ascii="Times New Roman" w:hAnsi="Times New Roman" w:cs="Times New Roman"/>
          <w:b/>
          <w:sz w:val="24"/>
          <w:szCs w:val="24"/>
          <w:lang w:val="kk-KZ"/>
        </w:rPr>
        <w:t>екі жұмыс күнінен</w:t>
      </w:r>
      <w:bookmarkEnd w:id="26"/>
      <w:r w:rsidRPr="00A8005B">
        <w:rPr>
          <w:rFonts w:ascii="Times New Roman" w:hAnsi="Times New Roman" w:cs="Times New Roman"/>
          <w:b/>
          <w:sz w:val="24"/>
          <w:szCs w:val="24"/>
          <w:lang w:val="kk-KZ"/>
        </w:rPr>
        <w:t xml:space="preserve"> </w:t>
      </w:r>
      <w:r w:rsidRPr="00A8005B">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A8005B">
        <w:rPr>
          <w:rFonts w:ascii="Times New Roman" w:hAnsi="Times New Roman" w:cs="Times New Roman"/>
          <w:b/>
          <w:sz w:val="24"/>
          <w:szCs w:val="24"/>
          <w:lang w:val="kk-KZ"/>
        </w:rPr>
        <w:t>бір жұмыс күн</w:t>
      </w:r>
      <w:r w:rsidRPr="00A8005B">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A8005B"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27" w:name="z57"/>
      <w:bookmarkEnd w:id="27"/>
    </w:p>
    <w:p w:rsidR="00D70E6D" w:rsidRPr="00A8005B"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A8005B">
        <w:rPr>
          <w:rFonts w:ascii="Times New Roman" w:hAnsi="Times New Roman" w:cs="Times New Roman"/>
          <w:b/>
          <w:sz w:val="24"/>
          <w:szCs w:val="24"/>
          <w:lang w:val="kk-KZ"/>
        </w:rPr>
        <w:t>бір жұмыс күнінен</w:t>
      </w:r>
      <w:r w:rsidRPr="00A8005B">
        <w:rPr>
          <w:rFonts w:ascii="Times New Roman" w:hAnsi="Times New Roman" w:cs="Times New Roman"/>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w:t>
      </w:r>
      <w:r w:rsidRPr="00A8005B">
        <w:rPr>
          <w:rFonts w:ascii="Times New Roman" w:hAnsi="Times New Roman" w:cs="Times New Roman"/>
          <w:sz w:val="24"/>
          <w:szCs w:val="24"/>
          <w:lang w:val="kk-KZ"/>
        </w:rPr>
        <w:lastRenderedPageBreak/>
        <w:t>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A8005B" w:rsidRDefault="00D70E6D" w:rsidP="00D70E6D">
      <w:pPr>
        <w:spacing w:after="0" w:line="240" w:lineRule="auto"/>
        <w:ind w:firstLine="708"/>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«Қазақстан Республикасы Қаржы министрлігі </w:t>
      </w:r>
      <w:r w:rsidRPr="00A8005B">
        <w:rPr>
          <w:rFonts w:ascii="Times New Roman" w:hAnsi="Times New Roman" w:cs="Times New Roman"/>
          <w:b/>
          <w:sz w:val="24"/>
          <w:szCs w:val="24"/>
          <w:lang w:val="kk-KZ"/>
        </w:rPr>
        <w:br/>
        <w:t xml:space="preserve">Мемлекеттік кірістер комитеті Қызылорда облысы бойынша </w:t>
      </w:r>
      <w:r w:rsidRPr="00A8005B">
        <w:rPr>
          <w:rFonts w:ascii="Times New Roman" w:hAnsi="Times New Roman" w:cs="Times New Roman"/>
          <w:b/>
          <w:sz w:val="24"/>
          <w:szCs w:val="24"/>
          <w:lang w:val="kk-KZ"/>
        </w:rPr>
        <w:br/>
        <w:t xml:space="preserve">Мемлекеттік кірістер департаменті» республикалық </w:t>
      </w: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мемлекеттік мекемесінің конкурстық комиссиясы</w:t>
      </w:r>
    </w:p>
    <w:p w:rsidR="002D110D" w:rsidRDefault="002D110D"/>
    <w:sectPr w:rsidR="002D110D" w:rsidSect="007B67C7">
      <w:headerReference w:type="default" r:id="rId9"/>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D7" w:rsidRDefault="00B851D7" w:rsidP="00A6641A">
      <w:pPr>
        <w:spacing w:after="0" w:line="240" w:lineRule="auto"/>
      </w:pPr>
      <w:r>
        <w:separator/>
      </w:r>
    </w:p>
  </w:endnote>
  <w:endnote w:type="continuationSeparator" w:id="1">
    <w:p w:rsidR="00B851D7" w:rsidRDefault="00B851D7" w:rsidP="00A66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D7" w:rsidRDefault="00B851D7" w:rsidP="00A6641A">
      <w:pPr>
        <w:spacing w:after="0" w:line="240" w:lineRule="auto"/>
      </w:pPr>
      <w:r>
        <w:separator/>
      </w:r>
    </w:p>
  </w:footnote>
  <w:footnote w:type="continuationSeparator" w:id="1">
    <w:p w:rsidR="00B851D7" w:rsidRDefault="00B851D7" w:rsidP="00A66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046602EE79E47BA9E508A7163754483"/>
      </w:placeholder>
      <w:temporary/>
      <w:showingPlcHdr/>
    </w:sdtPr>
    <w:sdtContent>
      <w:p w:rsidR="008C2168" w:rsidRDefault="002D110D">
        <w:pPr>
          <w:pStyle w:val="a5"/>
        </w:pPr>
        <w:r>
          <w:t>[Введите текст]</w:t>
        </w:r>
      </w:p>
    </w:sdtContent>
  </w:sdt>
  <w:p w:rsidR="008C2168" w:rsidRDefault="00B851D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2D110D"/>
    <w:rsid w:val="00732422"/>
    <w:rsid w:val="00761919"/>
    <w:rsid w:val="008022B6"/>
    <w:rsid w:val="008C3F3D"/>
    <w:rsid w:val="00A6641A"/>
    <w:rsid w:val="00B851D7"/>
    <w:rsid w:val="00D70E6D"/>
    <w:rsid w:val="00EE2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1A"/>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webSettings" Target="webSettings.xml"/><Relationship Id="rId7" Type="http://schemas.openxmlformats.org/officeDocument/2006/relationships/hyperlink" Target="mailto:mabdikerova@taxkzil.mgd.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albaeva@taxkzil.mgd.kz"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6602EE79E47BA9E508A7163754483"/>
        <w:category>
          <w:name w:val="Общие"/>
          <w:gallery w:val="placeholder"/>
        </w:category>
        <w:types>
          <w:type w:val="bbPlcHdr"/>
        </w:types>
        <w:behaviors>
          <w:behavior w:val="content"/>
        </w:behaviors>
        <w:guid w:val="{0F9C503A-40D2-42B1-A7A7-A05D66FD3A63}"/>
      </w:docPartPr>
      <w:docPartBody>
        <w:p w:rsidR="00A830B9" w:rsidRDefault="00041B31" w:rsidP="00041B31">
          <w:pPr>
            <w:pStyle w:val="6046602EE79E47BA9E508A716375448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1B31"/>
    <w:rsid w:val="00041B31"/>
    <w:rsid w:val="002110C1"/>
    <w:rsid w:val="00490004"/>
    <w:rsid w:val="00A83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46602EE79E47BA9E508A7163754483">
    <w:name w:val="6046602EE79E47BA9E508A7163754483"/>
    <w:rsid w:val="00041B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2658</Words>
  <Characters>15155</Characters>
  <Application>Microsoft Office Word</Application>
  <DocSecurity>0</DocSecurity>
  <Lines>126</Lines>
  <Paragraphs>35</Paragraphs>
  <ScaleCrop>false</ScaleCrop>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aserali</cp:lastModifiedBy>
  <cp:revision>2</cp:revision>
  <dcterms:created xsi:type="dcterms:W3CDTF">2016-05-19T09:36:00Z</dcterms:created>
  <dcterms:modified xsi:type="dcterms:W3CDTF">2016-05-19T09:36:00Z</dcterms:modified>
</cp:coreProperties>
</file>