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3C" w:rsidRDefault="00BD4B3C" w:rsidP="00BD4B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Республиканское государственное учреждение «</w:t>
      </w:r>
      <w:proofErr w:type="spellStart"/>
      <w:r w:rsidRPr="00AE53BF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AE53BF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>государственных доходов по Казалинскому району</w:t>
      </w:r>
      <w:r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Pr="00AE53BF">
        <w:rPr>
          <w:rFonts w:ascii="Times New Roman" w:hAnsi="Times New Roman"/>
          <w:b/>
          <w:sz w:val="28"/>
          <w:szCs w:val="28"/>
        </w:rPr>
        <w:t>Комитета государственных доходов Министерства финансов Республики Казахстан</w:t>
      </w:r>
      <w:r>
        <w:rPr>
          <w:rFonts w:ascii="Times New Roman" w:hAnsi="Times New Roman"/>
          <w:b/>
          <w:sz w:val="28"/>
          <w:szCs w:val="28"/>
          <w:lang w:val="kk-KZ"/>
        </w:rPr>
        <w:t>», Кызылординская область,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 Казалинский район, поселок Айтеке би, улица Примова №5, </w:t>
      </w:r>
      <w:r w:rsidRPr="00AE53B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телефоны для справок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>8(724-38)  22-4-82, 22-1-47</w:t>
      </w:r>
      <w:r w:rsidRPr="00AE53B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, э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лектронный адрес </w:t>
      </w:r>
      <w:r w:rsidR="00B9271C">
        <w:fldChar w:fldCharType="begin"/>
      </w:r>
      <w:r>
        <w:instrText>HYPERLINK "mailto:kazalinsk@taxkzil.mgd.kz"</w:instrText>
      </w:r>
      <w:r w:rsidR="00B9271C">
        <w:fldChar w:fldCharType="separate"/>
      </w:r>
      <w:r w:rsidRPr="00AE53BF">
        <w:rPr>
          <w:rStyle w:val="a3"/>
          <w:rFonts w:ascii="Times New Roman" w:hAnsi="Times New Roman"/>
          <w:b/>
          <w:sz w:val="28"/>
          <w:szCs w:val="28"/>
          <w:lang w:val="kk-KZ"/>
        </w:rPr>
        <w:t>kazalinsk@taxkzil.mgd.kz</w:t>
      </w:r>
      <w:r w:rsidR="00B9271C">
        <w:fldChar w:fldCharType="end"/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объявляет общий конкурс на занятие вакантной административной  государственной должностей корпуса «Б».</w:t>
      </w:r>
    </w:p>
    <w:p w:rsidR="00BD4B3C" w:rsidRPr="00970E79" w:rsidRDefault="00BD4B3C" w:rsidP="00BD4B3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D4B3C" w:rsidRDefault="00BD4B3C" w:rsidP="00BD4B3C">
      <w:pPr>
        <w:pStyle w:val="1"/>
        <w:tabs>
          <w:tab w:val="left" w:pos="0"/>
        </w:tabs>
        <w:rPr>
          <w:bCs/>
          <w:szCs w:val="28"/>
          <w:lang w:val="kk-KZ"/>
        </w:rPr>
      </w:pPr>
      <w:r w:rsidRPr="00554FB1">
        <w:rPr>
          <w:b/>
          <w:szCs w:val="28"/>
          <w:lang w:val="kk-KZ"/>
        </w:rPr>
        <w:tab/>
      </w:r>
      <w:r>
        <w:rPr>
          <w:b/>
          <w:bCs/>
          <w:szCs w:val="28"/>
          <w:lang w:val="kk-KZ"/>
        </w:rPr>
        <w:t xml:space="preserve">Главный специалист </w:t>
      </w:r>
      <w:r>
        <w:rPr>
          <w:b/>
          <w:bCs/>
          <w:szCs w:val="28"/>
        </w:rPr>
        <w:t>«О</w:t>
      </w:r>
      <w:r>
        <w:rPr>
          <w:b/>
          <w:bCs/>
          <w:szCs w:val="28"/>
          <w:lang w:val="kk-KZ"/>
        </w:rPr>
        <w:t>тдела регистраций, информационных технологий и обработки» (</w:t>
      </w:r>
      <w:r w:rsidRPr="002F1EC3">
        <w:rPr>
          <w:b/>
          <w:bCs/>
          <w:szCs w:val="28"/>
          <w:lang w:val="kk-KZ"/>
        </w:rPr>
        <w:t>категория</w:t>
      </w:r>
      <w:r w:rsidRPr="002F1EC3">
        <w:rPr>
          <w:b/>
          <w:bCs/>
          <w:szCs w:val="28"/>
        </w:rPr>
        <w:t xml:space="preserve"> С-R-</w:t>
      </w:r>
      <w:r>
        <w:rPr>
          <w:b/>
          <w:bCs/>
          <w:szCs w:val="28"/>
          <w:lang w:val="kk-KZ"/>
        </w:rPr>
        <w:t xml:space="preserve">4, 1 единица, 19-0-1-5). </w:t>
      </w:r>
      <w:r w:rsidRPr="00554FB1">
        <w:rPr>
          <w:bCs/>
          <w:szCs w:val="28"/>
          <w:lang w:val="kk-KZ"/>
        </w:rPr>
        <w:t>Должностной оклад в зависимости от выслуги лет от</w:t>
      </w:r>
      <w:r w:rsidRPr="00554FB1">
        <w:rPr>
          <w:bCs/>
          <w:szCs w:val="28"/>
        </w:rPr>
        <w:t xml:space="preserve"> </w:t>
      </w:r>
      <w:r>
        <w:rPr>
          <w:bCs/>
          <w:szCs w:val="28"/>
          <w:lang w:val="kk-KZ"/>
        </w:rPr>
        <w:t>73 288</w:t>
      </w:r>
      <w:r w:rsidRPr="00554FB1">
        <w:rPr>
          <w:bCs/>
          <w:szCs w:val="28"/>
        </w:rPr>
        <w:t xml:space="preserve"> </w:t>
      </w:r>
      <w:r w:rsidRPr="00554FB1">
        <w:rPr>
          <w:bCs/>
          <w:szCs w:val="28"/>
          <w:lang w:val="kk-KZ"/>
        </w:rPr>
        <w:t>до</w:t>
      </w:r>
      <w:r w:rsidRPr="00554FB1">
        <w:rPr>
          <w:bCs/>
          <w:szCs w:val="28"/>
        </w:rPr>
        <w:t xml:space="preserve"> </w:t>
      </w:r>
      <w:r>
        <w:rPr>
          <w:bCs/>
          <w:szCs w:val="28"/>
          <w:lang w:val="kk-KZ"/>
        </w:rPr>
        <w:t>99 105</w:t>
      </w:r>
      <w:r w:rsidRPr="00554FB1">
        <w:rPr>
          <w:bCs/>
          <w:szCs w:val="28"/>
        </w:rPr>
        <w:t xml:space="preserve"> тенге (без учета </w:t>
      </w:r>
      <w:proofErr w:type="spellStart"/>
      <w:r w:rsidRPr="00554FB1">
        <w:rPr>
          <w:bCs/>
          <w:szCs w:val="28"/>
        </w:rPr>
        <w:t>экологическ</w:t>
      </w:r>
      <w:proofErr w:type="spellEnd"/>
      <w:r w:rsidRPr="00554FB1">
        <w:rPr>
          <w:bCs/>
          <w:szCs w:val="28"/>
          <w:lang w:val="kk-KZ"/>
        </w:rPr>
        <w:t>ого коэфициента</w:t>
      </w:r>
      <w:r w:rsidRPr="00554FB1">
        <w:rPr>
          <w:bCs/>
          <w:szCs w:val="28"/>
        </w:rPr>
        <w:t>)</w:t>
      </w:r>
      <w:r>
        <w:rPr>
          <w:bCs/>
          <w:szCs w:val="28"/>
          <w:lang w:val="kk-KZ"/>
        </w:rPr>
        <w:t>.</w:t>
      </w:r>
    </w:p>
    <w:p w:rsidR="00BD4B3C" w:rsidRPr="0061403A" w:rsidRDefault="00BD4B3C" w:rsidP="00BD4B3C">
      <w:pPr>
        <w:pStyle w:val="a4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61403A">
        <w:rPr>
          <w:rFonts w:ascii="Times New Roman" w:hAnsi="Times New Roman"/>
          <w:sz w:val="28"/>
          <w:szCs w:val="28"/>
          <w:lang w:val="kk-KZ"/>
        </w:rPr>
        <w:t>Обеспечение соблюдения налогового законодательства; Полностью обеспечения поступлений налогов и других обязательных платежей в бюджет; осуществление налоговую регистрацию (налоговый агентов) налогового заявлений и налогового и финансовой отчетности с налогоплательщиков прием и обработать; Л</w:t>
      </w:r>
      <w:bookmarkStart w:id="0" w:name="_GoBack"/>
      <w:bookmarkEnd w:id="0"/>
      <w:r w:rsidRPr="0061403A">
        <w:rPr>
          <w:rFonts w:ascii="Times New Roman" w:hAnsi="Times New Roman"/>
          <w:sz w:val="28"/>
          <w:szCs w:val="28"/>
          <w:lang w:val="kk-KZ"/>
        </w:rPr>
        <w:t>окальная вычислительная сети, информационных систем, программных продуктов нормальной работы совершения налогового управления обеспечение; информационные системы и налогового управления осуществления программных продуктов обновления; серверов администрирование; налогоплательщиками налогового контроль за выполнением обязательств; выполнение поручений своих функциональных обязанностей вышестоящего органа или должностных лиц, в рамках рассмотрения обращений физических и юридических лиц</w:t>
      </w:r>
      <w:r w:rsidRPr="0061403A">
        <w:rPr>
          <w:rFonts w:ascii="Times New Roman" w:hAnsi="Times New Roman"/>
          <w:sz w:val="28"/>
          <w:szCs w:val="28"/>
          <w:lang w:val="ru-RU"/>
        </w:rPr>
        <w:t>.</w:t>
      </w:r>
    </w:p>
    <w:p w:rsidR="00BD4B3C" w:rsidRDefault="00BD4B3C" w:rsidP="00BD4B3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6BBC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6B6BBC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BD4B3C" w:rsidRPr="008717B3" w:rsidRDefault="00BD4B3C" w:rsidP="00BD4B3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17B3">
        <w:rPr>
          <w:sz w:val="28"/>
          <w:szCs w:val="28"/>
          <w:lang w:val="kk-KZ"/>
        </w:rPr>
        <w:t>Высшее образование по специальностям</w:t>
      </w:r>
      <w:r w:rsidRPr="008717B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6BBC">
        <w:rPr>
          <w:rFonts w:ascii="Times New Roman" w:hAnsi="Times New Roman"/>
          <w:sz w:val="28"/>
          <w:szCs w:val="28"/>
          <w:lang w:val="kk-KZ"/>
        </w:rPr>
        <w:t>социальные науки</w:t>
      </w:r>
      <w:r w:rsidRPr="006B6BBC">
        <w:rPr>
          <w:rFonts w:ascii="Times New Roman" w:hAnsi="Times New Roman"/>
          <w:sz w:val="28"/>
          <w:szCs w:val="28"/>
        </w:rPr>
        <w:t xml:space="preserve">, экономика </w:t>
      </w:r>
      <w:r w:rsidRPr="006B6BBC">
        <w:rPr>
          <w:rFonts w:ascii="Times New Roman" w:hAnsi="Times New Roman"/>
          <w:sz w:val="28"/>
          <w:szCs w:val="28"/>
          <w:lang w:val="kk-KZ"/>
        </w:rPr>
        <w:t>и</w:t>
      </w:r>
      <w:r w:rsidRPr="006B6BBC">
        <w:rPr>
          <w:rFonts w:ascii="Times New Roman" w:hAnsi="Times New Roman"/>
          <w:sz w:val="28"/>
          <w:szCs w:val="28"/>
        </w:rPr>
        <w:t xml:space="preserve"> бизнес (экономика, </w:t>
      </w:r>
      <w:r w:rsidRPr="006B6BBC">
        <w:rPr>
          <w:rFonts w:ascii="Times New Roman" w:hAnsi="Times New Roman"/>
          <w:sz w:val="28"/>
          <w:szCs w:val="28"/>
          <w:lang w:val="kk-KZ"/>
        </w:rPr>
        <w:t>учет и</w:t>
      </w:r>
      <w:r w:rsidRPr="006B6BBC">
        <w:rPr>
          <w:rFonts w:ascii="Times New Roman" w:hAnsi="Times New Roman"/>
          <w:sz w:val="28"/>
          <w:szCs w:val="28"/>
        </w:rPr>
        <w:t xml:space="preserve"> аудит, </w:t>
      </w:r>
      <w:r w:rsidRPr="006B6BBC">
        <w:rPr>
          <w:rFonts w:ascii="Times New Roman" w:hAnsi="Times New Roman"/>
          <w:sz w:val="28"/>
          <w:szCs w:val="28"/>
          <w:lang w:val="kk-KZ"/>
        </w:rPr>
        <w:t>финансы</w:t>
      </w:r>
      <w:r w:rsidRPr="006B6B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либо е</w:t>
      </w:r>
      <w:proofErr w:type="spellStart"/>
      <w:r w:rsidRPr="008717B3">
        <w:rPr>
          <w:rFonts w:ascii="Times New Roman" w:hAnsi="Times New Roman"/>
          <w:sz w:val="28"/>
          <w:szCs w:val="28"/>
        </w:rPr>
        <w:t>стественные</w:t>
      </w:r>
      <w:proofErr w:type="spellEnd"/>
      <w:r w:rsidRPr="008717B3">
        <w:rPr>
          <w:rFonts w:ascii="Times New Roman" w:hAnsi="Times New Roman"/>
          <w:sz w:val="28"/>
          <w:szCs w:val="28"/>
        </w:rPr>
        <w:t xml:space="preserve"> науки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17B3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информатика</w:t>
      </w:r>
      <w:r w:rsidRPr="008717B3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либо т</w:t>
      </w:r>
      <w:proofErr w:type="spellStart"/>
      <w:r w:rsidRPr="008717B3">
        <w:rPr>
          <w:rFonts w:ascii="Times New Roman" w:hAnsi="Times New Roman"/>
          <w:color w:val="000000"/>
          <w:sz w:val="28"/>
          <w:szCs w:val="28"/>
        </w:rPr>
        <w:t>ехнические</w:t>
      </w:r>
      <w:proofErr w:type="spellEnd"/>
      <w:r w:rsidRPr="008717B3">
        <w:rPr>
          <w:rFonts w:ascii="Times New Roman" w:hAnsi="Times New Roman"/>
          <w:color w:val="000000"/>
          <w:sz w:val="28"/>
          <w:szCs w:val="28"/>
        </w:rPr>
        <w:t xml:space="preserve"> науки и технологии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8717B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proofErr w:type="spellStart"/>
      <w:r w:rsidRPr="008717B3">
        <w:rPr>
          <w:rFonts w:ascii="Times New Roman" w:hAnsi="Times New Roman"/>
          <w:color w:val="000000"/>
          <w:sz w:val="28"/>
          <w:szCs w:val="28"/>
        </w:rPr>
        <w:t>втоматизация</w:t>
      </w:r>
      <w:proofErr w:type="spellEnd"/>
      <w:r w:rsidRPr="008717B3">
        <w:rPr>
          <w:rFonts w:ascii="Times New Roman" w:hAnsi="Times New Roman"/>
          <w:color w:val="000000"/>
          <w:sz w:val="28"/>
          <w:szCs w:val="28"/>
        </w:rPr>
        <w:t xml:space="preserve"> и управление</w:t>
      </w:r>
      <w:r w:rsidRPr="008717B3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proofErr w:type="spellStart"/>
      <w:r w:rsidRPr="008717B3">
        <w:rPr>
          <w:rFonts w:ascii="Times New Roman" w:hAnsi="Times New Roman"/>
          <w:color w:val="000000"/>
          <w:sz w:val="28"/>
          <w:szCs w:val="28"/>
        </w:rPr>
        <w:t>нформационные</w:t>
      </w:r>
      <w:proofErr w:type="spellEnd"/>
      <w:r w:rsidRPr="008717B3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Pr="008717B3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8717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в</w:t>
      </w:r>
      <w:proofErr w:type="spellStart"/>
      <w:r w:rsidRPr="008717B3">
        <w:rPr>
          <w:rFonts w:ascii="Times New Roman" w:hAnsi="Times New Roman"/>
          <w:color w:val="000000"/>
          <w:sz w:val="28"/>
          <w:szCs w:val="28"/>
        </w:rPr>
        <w:t>ычислительная</w:t>
      </w:r>
      <w:proofErr w:type="spellEnd"/>
      <w:r w:rsidRPr="008717B3">
        <w:rPr>
          <w:rFonts w:ascii="Times New Roman" w:hAnsi="Times New Roman"/>
          <w:color w:val="000000"/>
          <w:sz w:val="28"/>
          <w:szCs w:val="28"/>
        </w:rPr>
        <w:t xml:space="preserve"> техника и программное обеспечение</w:t>
      </w:r>
      <w:r w:rsidRPr="008717B3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BD4B3C" w:rsidRDefault="00BD4B3C" w:rsidP="00BD4B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proofErr w:type="spellStart"/>
      <w:r w:rsidRPr="00D41985">
        <w:rPr>
          <w:rFonts w:ascii="Times New Roman" w:hAnsi="Times New Roman"/>
          <w:color w:val="000000"/>
          <w:sz w:val="28"/>
          <w:szCs w:val="28"/>
        </w:rPr>
        <w:t>пыт</w:t>
      </w:r>
      <w:proofErr w:type="spellEnd"/>
      <w:r w:rsidRPr="00D41985">
        <w:rPr>
          <w:rFonts w:ascii="Times New Roman" w:hAnsi="Times New Roman"/>
          <w:color w:val="000000"/>
          <w:sz w:val="28"/>
          <w:szCs w:val="28"/>
        </w:rPr>
        <w:t xml:space="preserve"> работы должен соответствовать одному из следующих требований:</w:t>
      </w:r>
      <w:r w:rsidRPr="00D41985">
        <w:rPr>
          <w:rFonts w:ascii="Times New Roman" w:hAnsi="Times New Roman"/>
          <w:sz w:val="28"/>
          <w:szCs w:val="28"/>
        </w:rPr>
        <w:br/>
      </w:r>
      <w:r w:rsidRPr="008717B3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8717B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8717B3">
        <w:rPr>
          <w:rFonts w:ascii="Times New Roman" w:hAnsi="Times New Roman"/>
          <w:color w:val="000000"/>
          <w:sz w:val="28"/>
          <w:szCs w:val="28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 или политических государственных должностях;</w:t>
      </w:r>
    </w:p>
    <w:p w:rsidR="00BD4B3C" w:rsidRDefault="00BD4B3C" w:rsidP="00BD4B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17B3">
        <w:rPr>
          <w:rFonts w:ascii="Times New Roman" w:hAnsi="Times New Roman"/>
          <w:color w:val="000000"/>
          <w:sz w:val="28"/>
          <w:szCs w:val="28"/>
        </w:rPr>
        <w:t>2)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  <w:r w:rsidRPr="008717B3">
        <w:rPr>
          <w:rFonts w:ascii="Times New Roman" w:hAnsi="Times New Roman"/>
          <w:sz w:val="28"/>
          <w:szCs w:val="28"/>
        </w:rPr>
        <w:br/>
      </w:r>
      <w:r w:rsidRPr="008717B3">
        <w:rPr>
          <w:rFonts w:ascii="Times New Roman" w:hAnsi="Times New Roman"/>
          <w:color w:val="000000"/>
          <w:sz w:val="28"/>
          <w:szCs w:val="28"/>
        </w:rPr>
        <w:t>      3) не менее двух лет стажа работы в областях, соответствующих функциональным направлениям конкретной должности данной категории;</w:t>
      </w:r>
      <w:r w:rsidRPr="008717B3">
        <w:rPr>
          <w:rFonts w:ascii="Times New Roman" w:hAnsi="Times New Roman"/>
          <w:sz w:val="28"/>
          <w:szCs w:val="28"/>
        </w:rPr>
        <w:br/>
      </w:r>
      <w:r w:rsidRPr="008717B3">
        <w:rPr>
          <w:rFonts w:ascii="Times New Roman" w:hAnsi="Times New Roman"/>
          <w:color w:val="000000"/>
          <w:sz w:val="28"/>
          <w:szCs w:val="28"/>
        </w:rPr>
        <w:lastRenderedPageBreak/>
        <w:t xml:space="preserve">      4) завершение </w:t>
      </w:r>
      <w:proofErr w:type="gramStart"/>
      <w:r w:rsidRPr="008717B3">
        <w:rPr>
          <w:rFonts w:ascii="Times New Roman" w:hAnsi="Times New Roman"/>
          <w:color w:val="000000"/>
          <w:sz w:val="28"/>
          <w:szCs w:val="28"/>
        </w:rPr>
        <w:t>обучения по программам</w:t>
      </w:r>
      <w:proofErr w:type="gramEnd"/>
      <w:r w:rsidRPr="008717B3">
        <w:rPr>
          <w:rFonts w:ascii="Times New Roman" w:hAnsi="Times New Roman"/>
          <w:color w:val="000000"/>
          <w:sz w:val="28"/>
          <w:szCs w:val="28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BD4B3C" w:rsidRDefault="00BD4B3C" w:rsidP="00BD4B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17B3">
        <w:rPr>
          <w:rFonts w:ascii="Times New Roman" w:hAnsi="Times New Roman"/>
          <w:color w:val="000000"/>
          <w:sz w:val="28"/>
          <w:szCs w:val="28"/>
        </w:rPr>
        <w:t>5) наличие ученой степени.</w:t>
      </w:r>
    </w:p>
    <w:p w:rsidR="00BD4B3C" w:rsidRDefault="00BD4B3C" w:rsidP="00BD4B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  <w:lang w:val="kk-KZ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  <w:r w:rsidRPr="00504B91">
        <w:rPr>
          <w:rFonts w:ascii="Times New Roman" w:hAnsi="Times New Roman"/>
          <w:sz w:val="28"/>
          <w:szCs w:val="28"/>
        </w:rPr>
        <w:br/>
      </w:r>
      <w:r w:rsidRPr="00504B91">
        <w:rPr>
          <w:rFonts w:ascii="Times New Roman" w:hAnsi="Times New Roman"/>
          <w:color w:val="000000"/>
          <w:sz w:val="28"/>
          <w:szCs w:val="28"/>
        </w:rPr>
        <w:t>    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504B91">
        <w:rPr>
          <w:rFonts w:ascii="Times New Roman" w:hAnsi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504B91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504B9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04B91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504B91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D4B3C" w:rsidRPr="005435F5" w:rsidRDefault="00BD4B3C" w:rsidP="00BD4B3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proofErr w:type="spellStart"/>
      <w:r w:rsidRPr="005435F5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5435F5">
        <w:rPr>
          <w:rFonts w:ascii="Times New Roman" w:hAnsi="Times New Roman"/>
          <w:color w:val="000000"/>
          <w:sz w:val="28"/>
          <w:szCs w:val="28"/>
        </w:rPr>
        <w:t xml:space="preserve">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5435F5">
        <w:rPr>
          <w:rFonts w:ascii="Times New Roman" w:hAnsi="Times New Roman"/>
          <w:sz w:val="28"/>
          <w:szCs w:val="28"/>
        </w:rPr>
        <w:br/>
      </w:r>
      <w:r w:rsidRPr="005435F5">
        <w:rPr>
          <w:rFonts w:ascii="Times New Roman" w:hAnsi="Times New Roman"/>
          <w:color w:val="000000"/>
          <w:sz w:val="28"/>
          <w:szCs w:val="28"/>
        </w:rPr>
        <w:t>    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З</w:t>
      </w:r>
      <w:proofErr w:type="spellStart"/>
      <w:r w:rsidRPr="005435F5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5435F5">
        <w:rPr>
          <w:rFonts w:ascii="Times New Roman" w:hAnsi="Times New Roman"/>
          <w:color w:val="000000"/>
          <w:sz w:val="28"/>
          <w:szCs w:val="28"/>
        </w:rPr>
        <w:t xml:space="preserve"> Стратегии «Казахстан – 2050»: новый политический курс состоявшегося государства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5435F5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BD4B3C" w:rsidRPr="005435F5" w:rsidRDefault="00BD4B3C" w:rsidP="00BD4B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proofErr w:type="spellStart"/>
      <w:r w:rsidRPr="005435F5">
        <w:rPr>
          <w:rFonts w:ascii="Times New Roman" w:hAnsi="Times New Roman"/>
          <w:color w:val="000000"/>
          <w:sz w:val="28"/>
          <w:szCs w:val="28"/>
        </w:rPr>
        <w:t>угие</w:t>
      </w:r>
      <w:proofErr w:type="spellEnd"/>
      <w:r w:rsidRPr="005435F5">
        <w:rPr>
          <w:rFonts w:ascii="Times New Roman" w:hAnsi="Times New Roman"/>
          <w:color w:val="000000"/>
          <w:sz w:val="28"/>
          <w:szCs w:val="28"/>
        </w:rPr>
        <w:t xml:space="preserve"> обязательные знания, необходимые для исполнения функциональных обязанностей по должностям данной категории.</w:t>
      </w:r>
    </w:p>
    <w:p w:rsidR="00A4766D" w:rsidRPr="006B514A" w:rsidRDefault="00BD4B3C" w:rsidP="00A4766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 w:rsidR="00A4766D"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общем конкурсе документы</w:t>
      </w:r>
      <w:r w:rsidR="00A4766D"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A4766D" w:rsidRPr="006B514A" w:rsidRDefault="00A4766D" w:rsidP="00A4766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514A">
        <w:rPr>
          <w:rFonts w:ascii="Times New Roman" w:hAnsi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A4766D" w:rsidRPr="006B514A" w:rsidRDefault="00A4766D" w:rsidP="00A47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  <w:lang w:val="kk-KZ"/>
        </w:rPr>
        <w:t xml:space="preserve">2) </w:t>
      </w:r>
      <w:r w:rsidRPr="006B514A">
        <w:rPr>
          <w:rFonts w:ascii="Times New Roman" w:hAnsi="Times New Roman"/>
          <w:color w:val="000000"/>
          <w:sz w:val="28"/>
          <w:szCs w:val="28"/>
        </w:rPr>
        <w:t xml:space="preserve">заполненная анкета с фотографией размером 3х4 по форме согласно приложению 3 к настоящим Правилам; </w:t>
      </w:r>
    </w:p>
    <w:p w:rsidR="00A4766D" w:rsidRPr="006B514A" w:rsidRDefault="00A4766D" w:rsidP="00A47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>3) копии документов об образовании, засвидетельствованные нотариально;</w:t>
      </w:r>
      <w:r w:rsidRPr="006B514A">
        <w:rPr>
          <w:rFonts w:ascii="Times New Roman" w:hAnsi="Times New Roman"/>
          <w:sz w:val="28"/>
          <w:szCs w:val="28"/>
        </w:rPr>
        <w:br/>
      </w:r>
      <w:r w:rsidRPr="006B514A">
        <w:rPr>
          <w:rFonts w:ascii="Times New Roman" w:hAnsi="Times New Roman"/>
          <w:color w:val="000000"/>
          <w:sz w:val="28"/>
          <w:szCs w:val="28"/>
        </w:rPr>
        <w:t xml:space="preserve">      4) копия документа, подтверждающего трудовую деятельность, засвидетельствованная нотариально; </w:t>
      </w:r>
    </w:p>
    <w:p w:rsidR="00A4766D" w:rsidRPr="006B514A" w:rsidRDefault="00A4766D" w:rsidP="00A47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 xml:space="preserve">5) справка о состоянии здоровья по форме, утвержденной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 </w:t>
      </w:r>
    </w:p>
    <w:p w:rsidR="00A4766D" w:rsidRPr="006B514A" w:rsidRDefault="00A4766D" w:rsidP="00A47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>6) копия документа, удостоверяющего личность, гражданина Республики Казахстан;</w:t>
      </w:r>
    </w:p>
    <w:p w:rsidR="00A4766D" w:rsidRPr="006B514A" w:rsidRDefault="00A4766D" w:rsidP="00A47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>7) 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A4766D" w:rsidRPr="006B514A" w:rsidRDefault="00A4766D" w:rsidP="00A476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lastRenderedPageBreak/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A4766D" w:rsidRDefault="00A4766D" w:rsidP="00A47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color w:val="000000"/>
          <w:sz w:val="28"/>
          <w:szCs w:val="28"/>
        </w:rPr>
        <w:t xml:space="preserve">Допускается предоставление копии документов, указанных в подпунктах 3), 4), 7) и 8) пункта 85 настоящих Правил. </w:t>
      </w:r>
    </w:p>
    <w:p w:rsidR="00A4766D" w:rsidRPr="006B514A" w:rsidRDefault="00A4766D" w:rsidP="00A47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Лица, изъявившие желание участвовать </w:t>
      </w:r>
      <w:r w:rsidR="00507791">
        <w:rPr>
          <w:rFonts w:ascii="Times New Roman" w:hAnsi="Times New Roman"/>
          <w:sz w:val="28"/>
          <w:szCs w:val="28"/>
          <w:lang w:val="kk-KZ"/>
        </w:rPr>
        <w:t>в общем</w:t>
      </w:r>
      <w:r>
        <w:rPr>
          <w:rFonts w:ascii="Times New Roman" w:hAnsi="Times New Roman"/>
          <w:sz w:val="28"/>
          <w:szCs w:val="28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hAnsi="Times New Roman"/>
          <w:sz w:val="28"/>
          <w:szCs w:val="28"/>
        </w:rPr>
        <w:t>Е-gov</w:t>
      </w:r>
      <w:proofErr w:type="spellEnd"/>
      <w:r>
        <w:rPr>
          <w:rFonts w:ascii="Times New Roman" w:hAnsi="Times New Roman"/>
          <w:sz w:val="28"/>
          <w:szCs w:val="28"/>
        </w:rPr>
        <w:t>» или интегрированной информационной системы «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қызмет» в сроки приема документов.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-gov</w:t>
      </w:r>
      <w:proofErr w:type="spellEnd"/>
      <w:r>
        <w:rPr>
          <w:rFonts w:ascii="Times New Roman" w:hAnsi="Times New Roman"/>
          <w:sz w:val="28"/>
          <w:szCs w:val="28"/>
        </w:rPr>
        <w:t xml:space="preserve">», их оригиналы представляются не позднее чем за час до начала собеседования. При их непредставлении, лицо не допускается конкурсной комиссией к прохождению собеседования.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должны быть представлены в течение </w:t>
      </w:r>
      <w:r w:rsidR="00A4766D" w:rsidRPr="006B514A">
        <w:rPr>
          <w:rFonts w:ascii="Times New Roman" w:hAnsi="Times New Roman"/>
          <w:b/>
          <w:sz w:val="28"/>
          <w:szCs w:val="28"/>
          <w:lang w:val="kk-KZ"/>
        </w:rPr>
        <w:t>десяти</w:t>
      </w:r>
      <w:r w:rsidR="00A4766D" w:rsidRPr="006B514A">
        <w:rPr>
          <w:rFonts w:ascii="Times New Roman" w:hAnsi="Times New Roman"/>
          <w:b/>
          <w:sz w:val="28"/>
          <w:szCs w:val="28"/>
        </w:rPr>
        <w:t xml:space="preserve"> рабочих </w:t>
      </w:r>
      <w:proofErr w:type="spellStart"/>
      <w:r w:rsidR="00A4766D" w:rsidRPr="006B514A">
        <w:rPr>
          <w:rFonts w:ascii="Times New Roman" w:hAnsi="Times New Roman"/>
          <w:b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>со</w:t>
      </w:r>
      <w:proofErr w:type="spellEnd"/>
      <w:r>
        <w:rPr>
          <w:rFonts w:ascii="Times New Roman" w:hAnsi="Times New Roman"/>
          <w:sz w:val="28"/>
          <w:szCs w:val="28"/>
        </w:rPr>
        <w:t xml:space="preserve"> дня последней публикации объявления о проведении </w:t>
      </w:r>
      <w:r w:rsidR="00507791"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в </w:t>
      </w:r>
      <w:r>
        <w:rPr>
          <w:rFonts w:ascii="Times New Roman" w:hAnsi="Times New Roman"/>
          <w:sz w:val="28"/>
          <w:szCs w:val="28"/>
          <w:lang w:val="kk-KZ"/>
        </w:rPr>
        <w:t>РГУ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  <w:lang w:val="kk-KZ"/>
        </w:rPr>
        <w:t xml:space="preserve">государственных доходов по Казалинскому району Департамента государственных доходов по Кызылординской области </w:t>
      </w:r>
      <w:r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», Кызылординская область, Казалинский район, поселок Айтеке би, улица Примова №5,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телефоны для справок </w:t>
      </w:r>
      <w:r>
        <w:rPr>
          <w:rFonts w:ascii="Times New Roman" w:hAnsi="Times New Roman"/>
          <w:sz w:val="28"/>
          <w:szCs w:val="28"/>
          <w:lang w:val="kk-KZ"/>
        </w:rPr>
        <w:t>8(724-38)  22-4-82, 22-1-47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, э</w:t>
      </w:r>
      <w:r>
        <w:rPr>
          <w:rFonts w:ascii="Times New Roman" w:hAnsi="Times New Roman"/>
          <w:sz w:val="28"/>
          <w:szCs w:val="28"/>
          <w:lang w:val="kk-KZ"/>
        </w:rPr>
        <w:t xml:space="preserve">лектронный адрес </w:t>
      </w:r>
      <w:r w:rsidR="00B9271C">
        <w:fldChar w:fldCharType="begin"/>
      </w:r>
      <w:r>
        <w:instrText xml:space="preserve"> HYPERLINK "mailto:kazalinsk@taxkzil.mgd.kz" </w:instrText>
      </w:r>
      <w:r w:rsidR="00B9271C">
        <w:fldChar w:fldCharType="separate"/>
      </w:r>
      <w:r>
        <w:rPr>
          <w:rStyle w:val="a3"/>
          <w:szCs w:val="28"/>
          <w:lang w:val="kk-KZ"/>
        </w:rPr>
        <w:t>kazalinsk@taxkzil.mgd.kz</w:t>
      </w:r>
      <w:r w:rsidR="00B9271C">
        <w:fldChar w:fldCharType="end"/>
      </w:r>
      <w:r>
        <w:rPr>
          <w:rFonts w:ascii="Times New Roman" w:hAnsi="Times New Roman"/>
          <w:sz w:val="28"/>
          <w:szCs w:val="28"/>
          <w:lang w:val="kk-KZ"/>
        </w:rPr>
        <w:t xml:space="preserve"> 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документов участников </w:t>
      </w:r>
      <w:r w:rsidR="00327267">
        <w:rPr>
          <w:rFonts w:ascii="Times New Roman" w:hAnsi="Times New Roman"/>
          <w:sz w:val="28"/>
          <w:szCs w:val="28"/>
          <w:lang w:val="kk-KZ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конкурса осуществляет конкурсная комиссия после окончания приема документов. Конкурсная комиссия рассматривает представленные документы на соответствие квалификационным требованиям.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>
        <w:rPr>
          <w:rFonts w:ascii="Times New Roman" w:hAnsi="Times New Roman"/>
          <w:b/>
          <w:sz w:val="28"/>
          <w:szCs w:val="28"/>
        </w:rPr>
        <w:t>двух рабочих дней</w:t>
      </w:r>
      <w:r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>
        <w:rPr>
          <w:rFonts w:ascii="Times New Roman" w:hAnsi="Times New Roman"/>
          <w:b/>
          <w:sz w:val="28"/>
          <w:szCs w:val="28"/>
        </w:rPr>
        <w:t>одного рабочего дня</w:t>
      </w:r>
      <w:r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комиссией. Уведомление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осуществляется по телефону, посредством направления информации на электронные адреса и мобильные телефоны участников.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>
        <w:rPr>
          <w:rFonts w:ascii="Times New Roman" w:hAnsi="Times New Roman"/>
          <w:b/>
          <w:sz w:val="28"/>
          <w:szCs w:val="28"/>
        </w:rPr>
        <w:t>одного рабочего дня</w:t>
      </w:r>
      <w:r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Кандидаты,</w:t>
      </w:r>
      <w:r w:rsidR="00507791">
        <w:rPr>
          <w:rFonts w:ascii="Times New Roman" w:hAnsi="Times New Roman"/>
          <w:sz w:val="28"/>
          <w:szCs w:val="28"/>
        </w:rPr>
        <w:t xml:space="preserve"> участвующие в</w:t>
      </w:r>
      <w:r w:rsidR="00507791">
        <w:rPr>
          <w:rFonts w:ascii="Times New Roman" w:hAnsi="Times New Roman"/>
          <w:sz w:val="28"/>
          <w:szCs w:val="28"/>
          <w:lang w:val="kk-KZ"/>
        </w:rPr>
        <w:t xml:space="preserve"> общем</w:t>
      </w:r>
      <w:r>
        <w:rPr>
          <w:rFonts w:ascii="Times New Roman" w:hAnsi="Times New Roman"/>
          <w:sz w:val="28"/>
          <w:szCs w:val="28"/>
        </w:rPr>
        <w:t xml:space="preserve"> конкурсе и допущенные к собеседованию, проходят его в государственных органах, объявивших конкурс, в течение </w:t>
      </w:r>
      <w:r>
        <w:rPr>
          <w:rFonts w:ascii="Times New Roman" w:hAnsi="Times New Roman"/>
          <w:b/>
          <w:sz w:val="28"/>
          <w:szCs w:val="28"/>
        </w:rPr>
        <w:t>пяти рабочих дней</w:t>
      </w:r>
      <w:r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 качестве наблюдателей на заседании конкур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</w:rPr>
        <w:t xml:space="preserve">ной комиссии могут присутствовать депутаты Парламента Республики Казахстан и </w:t>
      </w:r>
      <w:proofErr w:type="spellStart"/>
      <w:r>
        <w:rPr>
          <w:rFonts w:ascii="Times New Roman" w:hAnsi="Times New Roman"/>
          <w:sz w:val="28"/>
          <w:szCs w:val="28"/>
        </w:rPr>
        <w:t>маслихатов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>
        <w:rPr>
          <w:rFonts w:ascii="Times New Roman" w:hAnsi="Times New Roman"/>
          <w:b/>
          <w:sz w:val="28"/>
          <w:szCs w:val="28"/>
        </w:rPr>
        <w:t>одного рабочего дня</w:t>
      </w:r>
      <w:r>
        <w:rPr>
          <w:rFonts w:ascii="Times New Roman" w:hAnsi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4" w:anchor="z41" w:history="1">
        <w:r>
          <w:rPr>
            <w:rStyle w:val="a3"/>
            <w:szCs w:val="28"/>
          </w:rPr>
          <w:t>пункте 30</w:t>
        </w:r>
      </w:hyperlink>
      <w:r>
        <w:rPr>
          <w:rFonts w:ascii="Times New Roman" w:hAnsi="Times New Roman"/>
          <w:sz w:val="28"/>
          <w:szCs w:val="28"/>
        </w:rPr>
        <w:t xml:space="preserve"> Правил. </w:t>
      </w:r>
    </w:p>
    <w:p w:rsidR="00BD4B3C" w:rsidRPr="00BD4B3C" w:rsidRDefault="00BD4B3C" w:rsidP="00BD4B3C">
      <w:pPr>
        <w:pStyle w:val="a4"/>
        <w:tabs>
          <w:tab w:val="left" w:pos="709"/>
          <w:tab w:val="left" w:pos="851"/>
        </w:tabs>
        <w:ind w:firstLine="473"/>
        <w:jc w:val="both"/>
        <w:rPr>
          <w:rFonts w:ascii="Times New Roman" w:hAnsi="Times New Roman"/>
          <w:sz w:val="28"/>
          <w:szCs w:val="28"/>
          <w:lang w:val="kk-KZ"/>
        </w:rPr>
      </w:pPr>
      <w:r w:rsidRPr="00BD4B3C">
        <w:rPr>
          <w:rFonts w:ascii="Times New Roman" w:hAnsi="Times New Roman"/>
          <w:sz w:val="28"/>
          <w:szCs w:val="28"/>
          <w:lang w:val="kk-KZ"/>
        </w:rPr>
        <w:t xml:space="preserve">Программа тестирования для административных государственных служащих корпуса «Б»: В-5, С-4, С-5, С-О-3, С-О-4, С-О-5, С-О-6, </w:t>
      </w:r>
      <w:r w:rsidRPr="00BD4B3C">
        <w:rPr>
          <w:rFonts w:ascii="Times New Roman" w:hAnsi="Times New Roman"/>
          <w:sz w:val="28"/>
          <w:szCs w:val="28"/>
          <w:lang w:val="en-US"/>
        </w:rPr>
        <w:t>C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 xml:space="preserve">-2,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BD4B3C">
        <w:rPr>
          <w:rFonts w:ascii="Times New Roman" w:hAnsi="Times New Roman"/>
          <w:sz w:val="28"/>
          <w:szCs w:val="28"/>
          <w:lang w:val="en-US"/>
        </w:rPr>
        <w:t>C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 xml:space="preserve">-3, </w:t>
      </w:r>
      <w:r w:rsidRPr="00BD4B3C">
        <w:rPr>
          <w:rFonts w:ascii="Times New Roman" w:hAnsi="Times New Roman"/>
          <w:sz w:val="28"/>
          <w:szCs w:val="28"/>
          <w:lang w:val="en-US"/>
        </w:rPr>
        <w:t>C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 xml:space="preserve">-4, </w:t>
      </w:r>
      <w:r w:rsidRPr="00BD4B3C">
        <w:rPr>
          <w:rFonts w:ascii="Times New Roman" w:hAnsi="Times New Roman"/>
          <w:sz w:val="28"/>
          <w:szCs w:val="28"/>
          <w:lang w:val="en-US"/>
        </w:rPr>
        <w:t>D</w:t>
      </w:r>
      <w:r w:rsidRPr="00BD4B3C">
        <w:rPr>
          <w:rFonts w:ascii="Times New Roman" w:hAnsi="Times New Roman"/>
          <w:sz w:val="28"/>
          <w:szCs w:val="28"/>
        </w:rPr>
        <w:t>-4,</w:t>
      </w:r>
      <w:r w:rsidRPr="00BD4B3C">
        <w:rPr>
          <w:rFonts w:ascii="Times New Roman" w:hAnsi="Times New Roman"/>
          <w:sz w:val="28"/>
          <w:szCs w:val="28"/>
          <w:lang w:val="en-US"/>
        </w:rPr>
        <w:t>D</w:t>
      </w:r>
      <w:r w:rsidRPr="00BD4B3C">
        <w:rPr>
          <w:rFonts w:ascii="Times New Roman" w:hAnsi="Times New Roman"/>
          <w:sz w:val="28"/>
          <w:szCs w:val="28"/>
        </w:rPr>
        <w:t xml:space="preserve">-5, </w:t>
      </w:r>
      <w:r w:rsidRPr="00BD4B3C">
        <w:rPr>
          <w:rFonts w:ascii="Times New Roman" w:hAnsi="Times New Roman"/>
          <w:sz w:val="28"/>
          <w:szCs w:val="28"/>
          <w:lang w:val="en-US"/>
        </w:rPr>
        <w:t>D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O</w:t>
      </w:r>
      <w:r w:rsidRPr="00BD4B3C">
        <w:rPr>
          <w:rFonts w:ascii="Times New Roman" w:hAnsi="Times New Roman"/>
          <w:sz w:val="28"/>
          <w:szCs w:val="28"/>
        </w:rPr>
        <w:t xml:space="preserve">-3, </w:t>
      </w:r>
      <w:r w:rsidRPr="00BD4B3C">
        <w:rPr>
          <w:rFonts w:ascii="Times New Roman" w:hAnsi="Times New Roman"/>
          <w:sz w:val="28"/>
          <w:szCs w:val="28"/>
          <w:lang w:val="en-US"/>
        </w:rPr>
        <w:t>D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O</w:t>
      </w:r>
      <w:r w:rsidRPr="00BD4B3C">
        <w:rPr>
          <w:rFonts w:ascii="Times New Roman" w:hAnsi="Times New Roman"/>
          <w:sz w:val="28"/>
          <w:szCs w:val="28"/>
        </w:rPr>
        <w:t xml:space="preserve">-4, </w:t>
      </w:r>
      <w:r w:rsidRPr="00BD4B3C">
        <w:rPr>
          <w:rFonts w:ascii="Times New Roman" w:hAnsi="Times New Roman"/>
          <w:sz w:val="28"/>
          <w:szCs w:val="28"/>
          <w:lang w:val="en-US"/>
        </w:rPr>
        <w:t>D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O</w:t>
      </w:r>
      <w:r w:rsidRPr="00BD4B3C">
        <w:rPr>
          <w:rFonts w:ascii="Times New Roman" w:hAnsi="Times New Roman"/>
          <w:sz w:val="28"/>
          <w:szCs w:val="28"/>
        </w:rPr>
        <w:t xml:space="preserve">-5, </w:t>
      </w:r>
      <w:r w:rsidRPr="00BD4B3C">
        <w:rPr>
          <w:rFonts w:ascii="Times New Roman" w:hAnsi="Times New Roman"/>
          <w:sz w:val="28"/>
          <w:szCs w:val="28"/>
          <w:lang w:val="en-US"/>
        </w:rPr>
        <w:t>D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O</w:t>
      </w:r>
      <w:r w:rsidRPr="00BD4B3C">
        <w:rPr>
          <w:rFonts w:ascii="Times New Roman" w:hAnsi="Times New Roman"/>
          <w:sz w:val="28"/>
          <w:szCs w:val="28"/>
        </w:rPr>
        <w:t xml:space="preserve">-6,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 xml:space="preserve">-3,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 xml:space="preserve">-1,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 xml:space="preserve">-2,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 xml:space="preserve">-3,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G</w:t>
      </w:r>
      <w:r w:rsidRPr="00BD4B3C">
        <w:rPr>
          <w:rFonts w:ascii="Times New Roman" w:hAnsi="Times New Roman"/>
          <w:sz w:val="28"/>
          <w:szCs w:val="28"/>
        </w:rPr>
        <w:t xml:space="preserve">-1,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G</w:t>
      </w:r>
      <w:r w:rsidRPr="00BD4B3C">
        <w:rPr>
          <w:rFonts w:ascii="Times New Roman" w:hAnsi="Times New Roman"/>
          <w:sz w:val="28"/>
          <w:szCs w:val="28"/>
        </w:rPr>
        <w:t>-2 и включает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: тесты на знание государственного языка Республики Казахстан </w:t>
      </w:r>
      <w:r w:rsidRPr="00BD4B3C">
        <w:rPr>
          <w:rFonts w:ascii="Times New Roman" w:hAnsi="Times New Roman"/>
          <w:sz w:val="28"/>
          <w:szCs w:val="28"/>
        </w:rPr>
        <w:t>(20 вопросов) продолжительностью 20 минут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; тесты на знание Конституции Республики Казахстан </w:t>
      </w:r>
      <w:r w:rsidRPr="00BD4B3C">
        <w:rPr>
          <w:rFonts w:ascii="Times New Roman" w:hAnsi="Times New Roman"/>
          <w:sz w:val="28"/>
          <w:szCs w:val="28"/>
        </w:rPr>
        <w:t>(</w:t>
      </w:r>
      <w:r w:rsidRPr="00BD4B3C">
        <w:rPr>
          <w:rFonts w:ascii="Times New Roman" w:hAnsi="Times New Roman"/>
          <w:sz w:val="28"/>
          <w:szCs w:val="28"/>
          <w:lang w:val="kk-KZ"/>
        </w:rPr>
        <w:t>15</w:t>
      </w:r>
      <w:r w:rsidRPr="00BD4B3C">
        <w:rPr>
          <w:rFonts w:ascii="Times New Roman" w:hAnsi="Times New Roman"/>
          <w:sz w:val="28"/>
          <w:szCs w:val="28"/>
        </w:rPr>
        <w:t xml:space="preserve"> вопросов)</w:t>
      </w:r>
      <w:r w:rsidRPr="00BD4B3C">
        <w:rPr>
          <w:rFonts w:ascii="Times New Roman" w:hAnsi="Times New Roman"/>
          <w:sz w:val="28"/>
          <w:szCs w:val="28"/>
          <w:lang w:val="kk-KZ"/>
        </w:rPr>
        <w:t>,  «О Президенте Республики Казахстан»</w:t>
      </w:r>
      <w:r w:rsidRPr="00BD4B3C">
        <w:rPr>
          <w:rFonts w:ascii="Times New Roman" w:hAnsi="Times New Roman"/>
          <w:sz w:val="28"/>
          <w:szCs w:val="28"/>
        </w:rPr>
        <w:t xml:space="preserve"> (</w:t>
      </w:r>
      <w:r w:rsidRPr="00BD4B3C">
        <w:rPr>
          <w:rFonts w:ascii="Times New Roman" w:hAnsi="Times New Roman"/>
          <w:sz w:val="28"/>
          <w:szCs w:val="28"/>
          <w:lang w:val="kk-KZ"/>
        </w:rPr>
        <w:t>15</w:t>
      </w:r>
      <w:r w:rsidRPr="00BD4B3C">
        <w:rPr>
          <w:rFonts w:ascii="Times New Roman" w:hAnsi="Times New Roman"/>
          <w:sz w:val="28"/>
          <w:szCs w:val="28"/>
        </w:rPr>
        <w:t xml:space="preserve"> вопросов)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, Законов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BD4B3C">
        <w:rPr>
          <w:rFonts w:ascii="Times New Roman" w:hAnsi="Times New Roman"/>
          <w:sz w:val="28"/>
          <w:szCs w:val="28"/>
          <w:lang w:val="kk-KZ"/>
        </w:rPr>
        <w:t>«О государственной службе Республики Казахстан»</w:t>
      </w:r>
      <w:r w:rsidRPr="00BD4B3C">
        <w:rPr>
          <w:rFonts w:ascii="Times New Roman" w:hAnsi="Times New Roman"/>
          <w:sz w:val="28"/>
          <w:szCs w:val="28"/>
        </w:rPr>
        <w:t xml:space="preserve"> (</w:t>
      </w:r>
      <w:r w:rsidRPr="00BD4B3C">
        <w:rPr>
          <w:rFonts w:ascii="Times New Roman" w:hAnsi="Times New Roman"/>
          <w:sz w:val="28"/>
          <w:szCs w:val="28"/>
          <w:lang w:val="kk-KZ"/>
        </w:rPr>
        <w:t>15</w:t>
      </w:r>
      <w:r w:rsidRPr="00BD4B3C">
        <w:rPr>
          <w:rFonts w:ascii="Times New Roman" w:hAnsi="Times New Roman"/>
          <w:sz w:val="28"/>
          <w:szCs w:val="28"/>
        </w:rPr>
        <w:t xml:space="preserve"> вопросов)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BD4B3C">
        <w:rPr>
          <w:rFonts w:ascii="Times New Roman" w:hAnsi="Times New Roman"/>
          <w:sz w:val="28"/>
          <w:szCs w:val="28"/>
          <w:lang w:val="kk-KZ"/>
        </w:rPr>
        <w:t>«О противодействии коррупции»</w:t>
      </w:r>
      <w:r w:rsidRPr="00BD4B3C">
        <w:rPr>
          <w:rFonts w:ascii="Times New Roman" w:hAnsi="Times New Roman"/>
          <w:sz w:val="28"/>
          <w:szCs w:val="28"/>
        </w:rPr>
        <w:t xml:space="preserve"> (</w:t>
      </w:r>
      <w:r w:rsidRPr="00BD4B3C">
        <w:rPr>
          <w:rFonts w:ascii="Times New Roman" w:hAnsi="Times New Roman"/>
          <w:sz w:val="28"/>
          <w:szCs w:val="28"/>
          <w:lang w:val="kk-KZ"/>
        </w:rPr>
        <w:t>15</w:t>
      </w:r>
      <w:r w:rsidRPr="00BD4B3C">
        <w:rPr>
          <w:rFonts w:ascii="Times New Roman" w:hAnsi="Times New Roman"/>
          <w:sz w:val="28"/>
          <w:szCs w:val="28"/>
        </w:rPr>
        <w:t xml:space="preserve"> вопросов)</w:t>
      </w:r>
      <w:r w:rsidRPr="00BD4B3C">
        <w:rPr>
          <w:rFonts w:ascii="Times New Roman" w:hAnsi="Times New Roman"/>
          <w:sz w:val="28"/>
          <w:szCs w:val="28"/>
          <w:lang w:val="kk-KZ"/>
        </w:rPr>
        <w:t>, «Об административных процедурах»</w:t>
      </w:r>
      <w:r w:rsidRPr="00BD4B3C">
        <w:rPr>
          <w:rFonts w:ascii="Times New Roman" w:hAnsi="Times New Roman"/>
          <w:sz w:val="28"/>
          <w:szCs w:val="28"/>
        </w:rPr>
        <w:t xml:space="preserve"> (</w:t>
      </w:r>
      <w:r w:rsidRPr="00BD4B3C">
        <w:rPr>
          <w:rFonts w:ascii="Times New Roman" w:hAnsi="Times New Roman"/>
          <w:sz w:val="28"/>
          <w:szCs w:val="28"/>
          <w:lang w:val="kk-KZ"/>
        </w:rPr>
        <w:t>15</w:t>
      </w:r>
      <w:r w:rsidRPr="00BD4B3C">
        <w:rPr>
          <w:rFonts w:ascii="Times New Roman" w:hAnsi="Times New Roman"/>
          <w:sz w:val="28"/>
          <w:szCs w:val="28"/>
        </w:rPr>
        <w:t xml:space="preserve"> вопросов)</w:t>
      </w:r>
      <w:r w:rsidRPr="00BD4B3C">
        <w:rPr>
          <w:rFonts w:ascii="Times New Roman" w:hAnsi="Times New Roman"/>
          <w:sz w:val="28"/>
          <w:szCs w:val="28"/>
          <w:lang w:val="kk-KZ"/>
        </w:rPr>
        <w:t>, «О порядке рассмотрения обращений физических и юридических лиц»</w:t>
      </w:r>
      <w:r w:rsidRPr="00BD4B3C">
        <w:rPr>
          <w:rFonts w:ascii="Times New Roman" w:hAnsi="Times New Roman"/>
          <w:sz w:val="28"/>
          <w:szCs w:val="28"/>
        </w:rPr>
        <w:t xml:space="preserve"> (</w:t>
      </w:r>
      <w:r w:rsidRPr="00BD4B3C">
        <w:rPr>
          <w:rFonts w:ascii="Times New Roman" w:hAnsi="Times New Roman"/>
          <w:sz w:val="28"/>
          <w:szCs w:val="28"/>
          <w:lang w:val="kk-KZ"/>
        </w:rPr>
        <w:t>15</w:t>
      </w:r>
      <w:r w:rsidRPr="00BD4B3C">
        <w:rPr>
          <w:rFonts w:ascii="Times New Roman" w:hAnsi="Times New Roman"/>
          <w:sz w:val="28"/>
          <w:szCs w:val="28"/>
        </w:rPr>
        <w:t xml:space="preserve"> вопросов)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, «О государственных услугах»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BD4B3C">
        <w:rPr>
          <w:rFonts w:ascii="Times New Roman" w:hAnsi="Times New Roman"/>
          <w:sz w:val="28"/>
          <w:szCs w:val="28"/>
        </w:rPr>
        <w:t>(</w:t>
      </w:r>
      <w:r w:rsidRPr="00BD4B3C">
        <w:rPr>
          <w:rFonts w:ascii="Times New Roman" w:hAnsi="Times New Roman"/>
          <w:sz w:val="28"/>
          <w:szCs w:val="28"/>
          <w:lang w:val="kk-KZ"/>
        </w:rPr>
        <w:t>15</w:t>
      </w:r>
      <w:r w:rsidRPr="00BD4B3C">
        <w:rPr>
          <w:rFonts w:ascii="Times New Roman" w:hAnsi="Times New Roman"/>
          <w:sz w:val="28"/>
          <w:szCs w:val="28"/>
        </w:rPr>
        <w:t xml:space="preserve"> вопросов)</w:t>
      </w:r>
      <w:r w:rsidRPr="00BD4B3C">
        <w:rPr>
          <w:rFonts w:ascii="Times New Roman" w:hAnsi="Times New Roman"/>
          <w:sz w:val="28"/>
          <w:szCs w:val="28"/>
          <w:lang w:val="kk-KZ"/>
        </w:rPr>
        <w:t>, «О местном государственном управлении и самоуправлении в Республике Казахстан»</w:t>
      </w:r>
      <w:r w:rsidRPr="00BD4B3C">
        <w:rPr>
          <w:rFonts w:ascii="Times New Roman" w:hAnsi="Times New Roman"/>
          <w:sz w:val="28"/>
          <w:szCs w:val="28"/>
        </w:rPr>
        <w:t xml:space="preserve"> (</w:t>
      </w:r>
      <w:r w:rsidRPr="00BD4B3C">
        <w:rPr>
          <w:rFonts w:ascii="Times New Roman" w:hAnsi="Times New Roman"/>
          <w:sz w:val="28"/>
          <w:szCs w:val="28"/>
          <w:lang w:val="kk-KZ"/>
        </w:rPr>
        <w:t>15</w:t>
      </w:r>
      <w:r w:rsidRPr="00BD4B3C">
        <w:rPr>
          <w:rFonts w:ascii="Times New Roman" w:hAnsi="Times New Roman"/>
          <w:sz w:val="28"/>
          <w:szCs w:val="28"/>
        </w:rPr>
        <w:t xml:space="preserve"> вопросов)</w:t>
      </w:r>
      <w:r w:rsidRPr="00BD4B3C">
        <w:rPr>
          <w:rFonts w:ascii="Times New Roman" w:hAnsi="Times New Roman"/>
          <w:sz w:val="28"/>
          <w:szCs w:val="28"/>
          <w:lang w:val="kk-KZ"/>
        </w:rPr>
        <w:t>.</w:t>
      </w:r>
    </w:p>
    <w:p w:rsidR="00BD4B3C" w:rsidRDefault="00BD4B3C" w:rsidP="00BD4B3C">
      <w:pPr>
        <w:pStyle w:val="a4"/>
        <w:tabs>
          <w:tab w:val="left" w:pos="709"/>
          <w:tab w:val="left" w:pos="851"/>
        </w:tabs>
        <w:ind w:firstLine="473"/>
        <w:jc w:val="both"/>
        <w:rPr>
          <w:rFonts w:ascii="Times New Roman" w:hAnsi="Times New Roman"/>
          <w:sz w:val="28"/>
          <w:szCs w:val="28"/>
          <w:lang w:val="kk-KZ"/>
        </w:rPr>
      </w:pPr>
      <w:r w:rsidRPr="00BD4B3C">
        <w:rPr>
          <w:rFonts w:ascii="Times New Roman" w:hAnsi="Times New Roman"/>
          <w:sz w:val="28"/>
          <w:szCs w:val="28"/>
          <w:lang w:val="kk-KZ"/>
        </w:rPr>
        <w:tab/>
        <w:t xml:space="preserve">Значения прохождения тестирования по второй программе составляют не менее 72 правильных ответов от общего количества вопросов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BD4B3C">
        <w:rPr>
          <w:rFonts w:ascii="Times New Roman" w:hAnsi="Times New Roman"/>
          <w:sz w:val="28"/>
          <w:szCs w:val="28"/>
        </w:rPr>
        <w:t>(</w:t>
      </w:r>
      <w:r w:rsidRPr="00BD4B3C">
        <w:rPr>
          <w:rFonts w:ascii="Times New Roman" w:hAnsi="Times New Roman"/>
          <w:sz w:val="28"/>
          <w:szCs w:val="28"/>
          <w:lang w:val="kk-KZ"/>
        </w:rPr>
        <w:t>120</w:t>
      </w:r>
      <w:r w:rsidRPr="00BD4B3C">
        <w:rPr>
          <w:rFonts w:ascii="Times New Roman" w:hAnsi="Times New Roman"/>
          <w:sz w:val="28"/>
          <w:szCs w:val="28"/>
        </w:rPr>
        <w:t xml:space="preserve"> вопросов)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 по всем нормативным правовым актам и не менее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5 правильных ответов по каждому нормативному правовому акту. </w:t>
      </w:r>
    </w:p>
    <w:p w:rsidR="00BD4B3C" w:rsidRPr="00BD4B3C" w:rsidRDefault="00BD4B3C" w:rsidP="00BD4B3C">
      <w:pPr>
        <w:pStyle w:val="a4"/>
        <w:tabs>
          <w:tab w:val="left" w:pos="709"/>
          <w:tab w:val="left" w:pos="851"/>
        </w:tabs>
        <w:ind w:firstLine="473"/>
        <w:jc w:val="both"/>
        <w:rPr>
          <w:rFonts w:ascii="Times New Roman" w:hAnsi="Times New Roman"/>
          <w:sz w:val="28"/>
          <w:szCs w:val="28"/>
          <w:lang w:val="kk-KZ"/>
        </w:rPr>
      </w:pPr>
      <w:r w:rsidRPr="00BD4B3C">
        <w:rPr>
          <w:rFonts w:ascii="Times New Roman" w:hAnsi="Times New Roman"/>
          <w:sz w:val="28"/>
          <w:szCs w:val="28"/>
          <w:lang w:val="kk-KZ"/>
        </w:rPr>
        <w:lastRenderedPageBreak/>
        <w:t>Общее время на выполнение тестов на знание законодательства Республики Казахстан по второй программе составляет 100 минут.</w:t>
      </w:r>
    </w:p>
    <w:p w:rsidR="00BD4B3C" w:rsidRPr="00BD4B3C" w:rsidRDefault="00BD4B3C" w:rsidP="00BD4B3C">
      <w:pPr>
        <w:pStyle w:val="a4"/>
        <w:tabs>
          <w:tab w:val="left" w:pos="709"/>
          <w:tab w:val="left" w:pos="851"/>
        </w:tabs>
        <w:ind w:firstLine="473"/>
        <w:jc w:val="both"/>
        <w:rPr>
          <w:rFonts w:ascii="Times New Roman" w:hAnsi="Times New Roman"/>
          <w:sz w:val="28"/>
          <w:szCs w:val="28"/>
          <w:lang w:val="kk-KZ"/>
        </w:rPr>
      </w:pPr>
      <w:r w:rsidRPr="00BD4B3C">
        <w:rPr>
          <w:rFonts w:ascii="Times New Roman" w:hAnsi="Times New Roman"/>
          <w:sz w:val="28"/>
          <w:szCs w:val="28"/>
          <w:lang w:val="kk-KZ"/>
        </w:rPr>
        <w:tab/>
        <w:t>Тестирование на оценку личных качеств кандидатов на должности корпуса «Б» по второй программе предназначена для категории: В-5, С-4,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 С-5, С-О-3, С-О-4, С-О-5, С-О-6, </w:t>
      </w:r>
      <w:r w:rsidRPr="00BD4B3C">
        <w:rPr>
          <w:rFonts w:ascii="Times New Roman" w:hAnsi="Times New Roman"/>
          <w:sz w:val="28"/>
          <w:szCs w:val="28"/>
          <w:lang w:val="en-US"/>
        </w:rPr>
        <w:t>C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 xml:space="preserve">-2, </w:t>
      </w:r>
      <w:r w:rsidRPr="00BD4B3C">
        <w:rPr>
          <w:rFonts w:ascii="Times New Roman" w:hAnsi="Times New Roman"/>
          <w:sz w:val="28"/>
          <w:szCs w:val="28"/>
          <w:lang w:val="en-US"/>
        </w:rPr>
        <w:t>C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 xml:space="preserve">-3, </w:t>
      </w:r>
      <w:r w:rsidRPr="00BD4B3C">
        <w:rPr>
          <w:rFonts w:ascii="Times New Roman" w:hAnsi="Times New Roman"/>
          <w:sz w:val="28"/>
          <w:szCs w:val="28"/>
          <w:lang w:val="en-US"/>
        </w:rPr>
        <w:t>C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 xml:space="preserve">-4, </w:t>
      </w:r>
      <w:r w:rsidRPr="00BD4B3C">
        <w:rPr>
          <w:rFonts w:ascii="Times New Roman" w:hAnsi="Times New Roman"/>
          <w:sz w:val="28"/>
          <w:szCs w:val="28"/>
          <w:lang w:val="en-US"/>
        </w:rPr>
        <w:t>C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kk-KZ"/>
        </w:rPr>
        <w:t>5</w:t>
      </w:r>
      <w:r w:rsidRPr="00BD4B3C">
        <w:rPr>
          <w:rFonts w:ascii="Times New Roman" w:hAnsi="Times New Roman"/>
          <w:sz w:val="28"/>
          <w:szCs w:val="28"/>
        </w:rPr>
        <w:t xml:space="preserve">, </w:t>
      </w:r>
      <w:r w:rsidRPr="00BD4B3C">
        <w:rPr>
          <w:rFonts w:ascii="Times New Roman" w:hAnsi="Times New Roman"/>
          <w:sz w:val="28"/>
          <w:szCs w:val="28"/>
          <w:lang w:val="en-US"/>
        </w:rPr>
        <w:t>D</w:t>
      </w:r>
      <w:r w:rsidRPr="00BD4B3C">
        <w:rPr>
          <w:rFonts w:ascii="Times New Roman" w:hAnsi="Times New Roman"/>
          <w:sz w:val="28"/>
          <w:szCs w:val="28"/>
        </w:rPr>
        <w:t xml:space="preserve">-4, </w:t>
      </w:r>
      <w:r w:rsidRPr="00BD4B3C">
        <w:rPr>
          <w:rFonts w:ascii="Times New Roman" w:hAnsi="Times New Roman"/>
          <w:sz w:val="28"/>
          <w:szCs w:val="28"/>
          <w:lang w:val="en-US"/>
        </w:rPr>
        <w:t>D</w:t>
      </w:r>
      <w:r w:rsidRPr="00BD4B3C">
        <w:rPr>
          <w:rFonts w:ascii="Times New Roman" w:hAnsi="Times New Roman"/>
          <w:sz w:val="28"/>
          <w:szCs w:val="28"/>
        </w:rPr>
        <w:t xml:space="preserve">-5,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BD4B3C">
        <w:rPr>
          <w:rFonts w:ascii="Times New Roman" w:hAnsi="Times New Roman"/>
          <w:sz w:val="28"/>
          <w:szCs w:val="28"/>
          <w:lang w:val="en-US"/>
        </w:rPr>
        <w:t>D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O</w:t>
      </w:r>
      <w:r w:rsidRPr="00BD4B3C">
        <w:rPr>
          <w:rFonts w:ascii="Times New Roman" w:hAnsi="Times New Roman"/>
          <w:sz w:val="28"/>
          <w:szCs w:val="28"/>
        </w:rPr>
        <w:t xml:space="preserve">-3, </w:t>
      </w:r>
      <w:r w:rsidRPr="00BD4B3C">
        <w:rPr>
          <w:rFonts w:ascii="Times New Roman" w:hAnsi="Times New Roman"/>
          <w:sz w:val="28"/>
          <w:szCs w:val="28"/>
          <w:lang w:val="en-US"/>
        </w:rPr>
        <w:t>D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O</w:t>
      </w:r>
      <w:r w:rsidRPr="00BD4B3C">
        <w:rPr>
          <w:rFonts w:ascii="Times New Roman" w:hAnsi="Times New Roman"/>
          <w:sz w:val="28"/>
          <w:szCs w:val="28"/>
        </w:rPr>
        <w:t xml:space="preserve">-4, </w:t>
      </w:r>
      <w:r w:rsidRPr="00BD4B3C">
        <w:rPr>
          <w:rFonts w:ascii="Times New Roman" w:hAnsi="Times New Roman"/>
          <w:sz w:val="28"/>
          <w:szCs w:val="28"/>
          <w:lang w:val="en-US"/>
        </w:rPr>
        <w:t>D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O</w:t>
      </w:r>
      <w:r w:rsidRPr="00BD4B3C">
        <w:rPr>
          <w:rFonts w:ascii="Times New Roman" w:hAnsi="Times New Roman"/>
          <w:sz w:val="28"/>
          <w:szCs w:val="28"/>
        </w:rPr>
        <w:t xml:space="preserve">-5, </w:t>
      </w:r>
      <w:r w:rsidRPr="00BD4B3C">
        <w:rPr>
          <w:rFonts w:ascii="Times New Roman" w:hAnsi="Times New Roman"/>
          <w:sz w:val="28"/>
          <w:szCs w:val="28"/>
          <w:lang w:val="en-US"/>
        </w:rPr>
        <w:t>D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O</w:t>
      </w:r>
      <w:r w:rsidRPr="00BD4B3C">
        <w:rPr>
          <w:rFonts w:ascii="Times New Roman" w:hAnsi="Times New Roman"/>
          <w:sz w:val="28"/>
          <w:szCs w:val="28"/>
        </w:rPr>
        <w:t xml:space="preserve">-6,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 xml:space="preserve">-3,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kk-KZ"/>
        </w:rPr>
        <w:t>4</w:t>
      </w:r>
      <w:r w:rsidRPr="00BD4B3C">
        <w:rPr>
          <w:rFonts w:ascii="Times New Roman" w:hAnsi="Times New Roman"/>
          <w:sz w:val="28"/>
          <w:szCs w:val="28"/>
        </w:rPr>
        <w:t xml:space="preserve">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kk-KZ"/>
        </w:rPr>
        <w:t>5</w:t>
      </w:r>
      <w:r w:rsidRPr="00BD4B3C">
        <w:rPr>
          <w:rFonts w:ascii="Times New Roman" w:hAnsi="Times New Roman"/>
          <w:sz w:val="28"/>
          <w:szCs w:val="28"/>
        </w:rPr>
        <w:t xml:space="preserve">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 xml:space="preserve">-1,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 xml:space="preserve">-2,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 xml:space="preserve">-3,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kk-KZ"/>
        </w:rPr>
        <w:t>4</w:t>
      </w:r>
      <w:r w:rsidRPr="00BD4B3C">
        <w:rPr>
          <w:rFonts w:ascii="Times New Roman" w:hAnsi="Times New Roman"/>
          <w:sz w:val="28"/>
          <w:szCs w:val="28"/>
        </w:rPr>
        <w:t xml:space="preserve">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R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kk-KZ"/>
        </w:rPr>
        <w:t>5</w:t>
      </w:r>
      <w:r w:rsidRPr="00BD4B3C">
        <w:rPr>
          <w:rFonts w:ascii="Times New Roman" w:hAnsi="Times New Roman"/>
          <w:sz w:val="28"/>
          <w:szCs w:val="28"/>
        </w:rPr>
        <w:t xml:space="preserve">, 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G</w:t>
      </w:r>
      <w:r w:rsidRPr="00BD4B3C">
        <w:rPr>
          <w:rFonts w:ascii="Times New Roman" w:hAnsi="Times New Roman"/>
          <w:sz w:val="28"/>
          <w:szCs w:val="28"/>
        </w:rPr>
        <w:t xml:space="preserve">-1,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G</w:t>
      </w:r>
      <w:r w:rsidRPr="00BD4B3C">
        <w:rPr>
          <w:rFonts w:ascii="Times New Roman" w:hAnsi="Times New Roman"/>
          <w:sz w:val="28"/>
          <w:szCs w:val="28"/>
        </w:rPr>
        <w:t>-2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G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3, </w:t>
      </w:r>
      <w:r w:rsidRPr="00BD4B3C">
        <w:rPr>
          <w:rFonts w:ascii="Times New Roman" w:hAnsi="Times New Roman"/>
          <w:sz w:val="28"/>
          <w:szCs w:val="28"/>
          <w:lang w:val="en-US"/>
        </w:rPr>
        <w:t>E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en-US"/>
        </w:rPr>
        <w:t>G</w:t>
      </w:r>
      <w:r w:rsidRPr="00BD4B3C">
        <w:rPr>
          <w:rFonts w:ascii="Times New Roman" w:hAnsi="Times New Roman"/>
          <w:sz w:val="28"/>
          <w:szCs w:val="28"/>
        </w:rPr>
        <w:t>-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4 </w:t>
      </w:r>
      <w:r w:rsidRPr="00BD4B3C">
        <w:rPr>
          <w:rFonts w:ascii="Times New Roman" w:hAnsi="Times New Roman"/>
          <w:sz w:val="28"/>
          <w:szCs w:val="28"/>
        </w:rPr>
        <w:t>и включает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: тесты на выявление уровня инициативности </w:t>
      </w:r>
      <w:r w:rsidRPr="00BD4B3C">
        <w:rPr>
          <w:rFonts w:ascii="Times New Roman" w:hAnsi="Times New Roman"/>
          <w:sz w:val="28"/>
          <w:szCs w:val="28"/>
        </w:rPr>
        <w:t>(</w:t>
      </w:r>
      <w:r w:rsidRPr="00BD4B3C">
        <w:rPr>
          <w:rFonts w:ascii="Times New Roman" w:hAnsi="Times New Roman"/>
          <w:sz w:val="28"/>
          <w:szCs w:val="28"/>
          <w:lang w:val="kk-KZ"/>
        </w:rPr>
        <w:t>12 заданий</w:t>
      </w:r>
      <w:r w:rsidRPr="00BD4B3C">
        <w:rPr>
          <w:rFonts w:ascii="Times New Roman" w:hAnsi="Times New Roman"/>
          <w:sz w:val="28"/>
          <w:szCs w:val="28"/>
        </w:rPr>
        <w:t>)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, коммуникативности </w:t>
      </w:r>
      <w:r w:rsidRPr="00BD4B3C">
        <w:rPr>
          <w:rFonts w:ascii="Times New Roman" w:hAnsi="Times New Roman"/>
          <w:sz w:val="28"/>
          <w:szCs w:val="28"/>
        </w:rPr>
        <w:t>(</w:t>
      </w:r>
      <w:r w:rsidRPr="00BD4B3C">
        <w:rPr>
          <w:rFonts w:ascii="Times New Roman" w:hAnsi="Times New Roman"/>
          <w:sz w:val="28"/>
          <w:szCs w:val="28"/>
          <w:lang w:val="kk-KZ"/>
        </w:rPr>
        <w:t>12 заданий</w:t>
      </w:r>
      <w:r w:rsidRPr="00BD4B3C">
        <w:rPr>
          <w:rFonts w:ascii="Times New Roman" w:hAnsi="Times New Roman"/>
          <w:sz w:val="28"/>
          <w:szCs w:val="28"/>
        </w:rPr>
        <w:t>)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, аналитичности </w:t>
      </w:r>
      <w:r w:rsidRPr="00BD4B3C">
        <w:rPr>
          <w:rFonts w:ascii="Times New Roman" w:hAnsi="Times New Roman"/>
          <w:sz w:val="28"/>
          <w:szCs w:val="28"/>
        </w:rPr>
        <w:t>(</w:t>
      </w:r>
      <w:r w:rsidRPr="00BD4B3C">
        <w:rPr>
          <w:rFonts w:ascii="Times New Roman" w:hAnsi="Times New Roman"/>
          <w:sz w:val="28"/>
          <w:szCs w:val="28"/>
          <w:lang w:val="kk-KZ"/>
        </w:rPr>
        <w:t>12 заданий</w:t>
      </w:r>
      <w:r w:rsidRPr="00BD4B3C">
        <w:rPr>
          <w:rFonts w:ascii="Times New Roman" w:hAnsi="Times New Roman"/>
          <w:sz w:val="28"/>
          <w:szCs w:val="28"/>
        </w:rPr>
        <w:t>)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, организованности </w:t>
      </w:r>
      <w:r w:rsidRPr="00BD4B3C">
        <w:rPr>
          <w:rFonts w:ascii="Times New Roman" w:hAnsi="Times New Roman"/>
          <w:sz w:val="28"/>
          <w:szCs w:val="28"/>
        </w:rPr>
        <w:t>(</w:t>
      </w:r>
      <w:r w:rsidRPr="00BD4B3C">
        <w:rPr>
          <w:rFonts w:ascii="Times New Roman" w:hAnsi="Times New Roman"/>
          <w:sz w:val="28"/>
          <w:szCs w:val="28"/>
          <w:lang w:val="kk-KZ"/>
        </w:rPr>
        <w:t>12 заданий</w:t>
      </w:r>
      <w:r w:rsidRPr="00BD4B3C">
        <w:rPr>
          <w:rFonts w:ascii="Times New Roman" w:hAnsi="Times New Roman"/>
          <w:sz w:val="28"/>
          <w:szCs w:val="28"/>
        </w:rPr>
        <w:t>)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, этичности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BD4B3C">
        <w:rPr>
          <w:rFonts w:ascii="Times New Roman" w:hAnsi="Times New Roman"/>
          <w:sz w:val="28"/>
          <w:szCs w:val="28"/>
        </w:rPr>
        <w:t>(</w:t>
      </w:r>
      <w:r w:rsidRPr="00BD4B3C">
        <w:rPr>
          <w:rFonts w:ascii="Times New Roman" w:hAnsi="Times New Roman"/>
          <w:sz w:val="28"/>
          <w:szCs w:val="28"/>
          <w:lang w:val="kk-KZ"/>
        </w:rPr>
        <w:t>12 заданий</w:t>
      </w:r>
      <w:r w:rsidRPr="00BD4B3C">
        <w:rPr>
          <w:rFonts w:ascii="Times New Roman" w:hAnsi="Times New Roman"/>
          <w:sz w:val="28"/>
          <w:szCs w:val="28"/>
        </w:rPr>
        <w:t>)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, ориентации на качество </w:t>
      </w:r>
      <w:r w:rsidRPr="00BD4B3C">
        <w:rPr>
          <w:rFonts w:ascii="Times New Roman" w:hAnsi="Times New Roman"/>
          <w:sz w:val="28"/>
          <w:szCs w:val="28"/>
        </w:rPr>
        <w:t>(</w:t>
      </w:r>
      <w:r w:rsidRPr="00BD4B3C">
        <w:rPr>
          <w:rFonts w:ascii="Times New Roman" w:hAnsi="Times New Roman"/>
          <w:sz w:val="28"/>
          <w:szCs w:val="28"/>
          <w:lang w:val="kk-KZ"/>
        </w:rPr>
        <w:t>12 заданий</w:t>
      </w:r>
      <w:r w:rsidRPr="00BD4B3C">
        <w:rPr>
          <w:rFonts w:ascii="Times New Roman" w:hAnsi="Times New Roman"/>
          <w:sz w:val="28"/>
          <w:szCs w:val="28"/>
        </w:rPr>
        <w:t>)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, ориентации на потребителя </w:t>
      </w:r>
      <w:r w:rsidRPr="00BD4B3C">
        <w:rPr>
          <w:rFonts w:ascii="Times New Roman" w:hAnsi="Times New Roman"/>
          <w:sz w:val="28"/>
          <w:szCs w:val="28"/>
        </w:rPr>
        <w:t>(</w:t>
      </w:r>
      <w:r w:rsidRPr="00BD4B3C">
        <w:rPr>
          <w:rFonts w:ascii="Times New Roman" w:hAnsi="Times New Roman"/>
          <w:sz w:val="28"/>
          <w:szCs w:val="28"/>
          <w:lang w:val="kk-KZ"/>
        </w:rPr>
        <w:t>12 заданий</w:t>
      </w:r>
      <w:r w:rsidRPr="00BD4B3C">
        <w:rPr>
          <w:rFonts w:ascii="Times New Roman" w:hAnsi="Times New Roman"/>
          <w:sz w:val="28"/>
          <w:szCs w:val="28"/>
        </w:rPr>
        <w:t>)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, нетерпимости к коррупции </w:t>
      </w:r>
      <w:r w:rsidRPr="00BD4B3C">
        <w:rPr>
          <w:rFonts w:ascii="Times New Roman" w:hAnsi="Times New Roman"/>
          <w:sz w:val="28"/>
          <w:szCs w:val="28"/>
        </w:rPr>
        <w:t>(</w:t>
      </w:r>
      <w:r w:rsidRPr="00BD4B3C">
        <w:rPr>
          <w:rFonts w:ascii="Times New Roman" w:hAnsi="Times New Roman"/>
          <w:sz w:val="28"/>
          <w:szCs w:val="28"/>
          <w:lang w:val="kk-KZ"/>
        </w:rPr>
        <w:t>12 заданий</w:t>
      </w:r>
      <w:r w:rsidRPr="00BD4B3C">
        <w:rPr>
          <w:rFonts w:ascii="Times New Roman" w:hAnsi="Times New Roman"/>
          <w:sz w:val="28"/>
          <w:szCs w:val="28"/>
        </w:rPr>
        <w:t>)</w:t>
      </w:r>
      <w:r w:rsidRPr="00BD4B3C">
        <w:rPr>
          <w:rFonts w:ascii="Times New Roman" w:hAnsi="Times New Roman"/>
          <w:sz w:val="28"/>
          <w:szCs w:val="28"/>
          <w:lang w:val="kk-KZ"/>
        </w:rPr>
        <w:t>.</w:t>
      </w:r>
    </w:p>
    <w:p w:rsidR="00BD4B3C" w:rsidRPr="00BD4B3C" w:rsidRDefault="00BD4B3C" w:rsidP="00BD4B3C">
      <w:pPr>
        <w:pStyle w:val="a4"/>
        <w:tabs>
          <w:tab w:val="left" w:pos="709"/>
          <w:tab w:val="left" w:pos="851"/>
        </w:tabs>
        <w:ind w:firstLine="473"/>
        <w:jc w:val="both"/>
        <w:rPr>
          <w:rFonts w:ascii="Times New Roman" w:hAnsi="Times New Roman"/>
          <w:sz w:val="28"/>
          <w:szCs w:val="28"/>
          <w:lang w:val="kk-KZ"/>
        </w:rPr>
      </w:pPr>
      <w:r w:rsidRPr="00BD4B3C">
        <w:rPr>
          <w:rFonts w:ascii="Times New Roman" w:hAnsi="Times New Roman"/>
          <w:sz w:val="28"/>
          <w:szCs w:val="28"/>
          <w:lang w:val="kk-KZ"/>
        </w:rPr>
        <w:tab/>
        <w:t xml:space="preserve">Общее время на выполнение тестов по второй программе составляет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BD4B3C">
        <w:rPr>
          <w:rFonts w:ascii="Times New Roman" w:hAnsi="Times New Roman"/>
          <w:sz w:val="28"/>
          <w:szCs w:val="28"/>
          <w:lang w:val="kk-KZ"/>
        </w:rPr>
        <w:t>75 минут.</w:t>
      </w:r>
    </w:p>
    <w:p w:rsidR="00BD4B3C" w:rsidRPr="00BD4B3C" w:rsidRDefault="00BD4B3C" w:rsidP="00BD4B3C">
      <w:pPr>
        <w:pStyle w:val="a4"/>
        <w:tabs>
          <w:tab w:val="left" w:pos="709"/>
          <w:tab w:val="left" w:pos="851"/>
        </w:tabs>
        <w:ind w:firstLine="473"/>
        <w:jc w:val="both"/>
        <w:rPr>
          <w:rFonts w:ascii="Times New Roman" w:hAnsi="Times New Roman"/>
          <w:sz w:val="28"/>
          <w:szCs w:val="28"/>
          <w:lang w:val="kk-KZ"/>
        </w:rPr>
      </w:pPr>
      <w:r w:rsidRPr="00BD4B3C">
        <w:rPr>
          <w:rFonts w:ascii="Times New Roman" w:hAnsi="Times New Roman"/>
          <w:sz w:val="28"/>
          <w:szCs w:val="28"/>
          <w:lang w:val="kk-KZ"/>
        </w:rPr>
        <w:tab/>
        <w:t xml:space="preserve">Зоны риска из возможных 4 </w:t>
      </w:r>
      <w:r w:rsidRPr="00BD4B3C">
        <w:rPr>
          <w:rFonts w:ascii="Times New Roman" w:hAnsi="Times New Roman"/>
          <w:sz w:val="28"/>
          <w:szCs w:val="28"/>
        </w:rPr>
        <w:t>(</w:t>
      </w:r>
      <w:r w:rsidRPr="00BD4B3C">
        <w:rPr>
          <w:rFonts w:ascii="Times New Roman" w:hAnsi="Times New Roman"/>
          <w:sz w:val="28"/>
          <w:szCs w:val="28"/>
          <w:lang w:val="kk-KZ"/>
        </w:rPr>
        <w:t>четырех</w:t>
      </w:r>
      <w:r w:rsidRPr="00BD4B3C">
        <w:rPr>
          <w:rFonts w:ascii="Times New Roman" w:hAnsi="Times New Roman"/>
          <w:sz w:val="28"/>
          <w:szCs w:val="28"/>
        </w:rPr>
        <w:t>)</w:t>
      </w:r>
      <w:r w:rsidRPr="00BD4B3C">
        <w:rPr>
          <w:rFonts w:ascii="Times New Roman" w:hAnsi="Times New Roman"/>
          <w:sz w:val="28"/>
          <w:szCs w:val="28"/>
          <w:lang w:val="kk-KZ"/>
        </w:rPr>
        <w:t xml:space="preserve"> баллов для второй программы: инициативность – 1,5 балла, коомуникативность – 1,5 балла, аналитичность – 2 балла, организованность – 1,5 балла, этичность – 1,5 балла, ориентация на качество - 1,5 балла,  ориентация на потребителя – 1 балл, нетерпимость к коррупции – 2 балла.</w:t>
      </w:r>
    </w:p>
    <w:p w:rsidR="008A0BA1" w:rsidRPr="00BD4B3C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D4B3C"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5" w:anchor="z26" w:history="1">
        <w:r w:rsidRPr="00BD4B3C">
          <w:rPr>
            <w:rStyle w:val="a3"/>
            <w:rFonts w:ascii="Times New Roman" w:hAnsi="Times New Roman"/>
            <w:sz w:val="28"/>
            <w:szCs w:val="28"/>
          </w:rPr>
          <w:t>пункте 15</w:t>
        </w:r>
      </w:hyperlink>
      <w:r w:rsidRPr="00BD4B3C"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</w:t>
      </w:r>
      <w:proofErr w:type="gramStart"/>
      <w:r w:rsidRPr="00BD4B3C">
        <w:rPr>
          <w:rFonts w:ascii="Times New Roman" w:hAnsi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BD4B3C">
        <w:rPr>
          <w:rFonts w:ascii="Times New Roman" w:hAnsi="Times New Roman"/>
          <w:sz w:val="28"/>
          <w:szCs w:val="28"/>
        </w:rPr>
        <w:t>маслихатов</w:t>
      </w:r>
      <w:proofErr w:type="spellEnd"/>
      <w:r w:rsidRPr="00BD4B3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8A0BA1" w:rsidRDefault="008A0BA1" w:rsidP="008A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     Конкурсная комиссия  </w:t>
      </w:r>
      <w:r>
        <w:rPr>
          <w:rFonts w:ascii="Times New Roman" w:hAnsi="Times New Roman"/>
          <w:b/>
          <w:sz w:val="28"/>
          <w:szCs w:val="28"/>
          <w:lang w:val="kk-KZ"/>
        </w:rPr>
        <w:t>РГУ «</w:t>
      </w:r>
      <w:proofErr w:type="spellStart"/>
      <w:r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я государственных доходов по Казалинскому району ДГД КО КГД МФ РК»</w:t>
      </w:r>
    </w:p>
    <w:p w:rsidR="00187318" w:rsidRPr="008A0BA1" w:rsidRDefault="00187318">
      <w:pPr>
        <w:rPr>
          <w:lang w:val="kk-KZ"/>
        </w:rPr>
      </w:pPr>
    </w:p>
    <w:sectPr w:rsidR="00187318" w:rsidRPr="008A0BA1" w:rsidSect="0018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BA1"/>
    <w:rsid w:val="00021A53"/>
    <w:rsid w:val="00135F2B"/>
    <w:rsid w:val="00187318"/>
    <w:rsid w:val="003027FD"/>
    <w:rsid w:val="00327267"/>
    <w:rsid w:val="00373858"/>
    <w:rsid w:val="004C4A31"/>
    <w:rsid w:val="00507791"/>
    <w:rsid w:val="005237FC"/>
    <w:rsid w:val="00591AD6"/>
    <w:rsid w:val="005D0295"/>
    <w:rsid w:val="005D06C2"/>
    <w:rsid w:val="00606D72"/>
    <w:rsid w:val="007173DA"/>
    <w:rsid w:val="0080130A"/>
    <w:rsid w:val="00814BEE"/>
    <w:rsid w:val="008A0BA1"/>
    <w:rsid w:val="008F4AA5"/>
    <w:rsid w:val="00A4766D"/>
    <w:rsid w:val="00B853A0"/>
    <w:rsid w:val="00B9271C"/>
    <w:rsid w:val="00BD4B3C"/>
    <w:rsid w:val="00C92B23"/>
    <w:rsid w:val="00CB4BBC"/>
    <w:rsid w:val="00E4112D"/>
    <w:rsid w:val="00ED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A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0BA1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B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8A0BA1"/>
    <w:rPr>
      <w:color w:val="0000FF"/>
      <w:u w:val="single"/>
    </w:rPr>
  </w:style>
  <w:style w:type="paragraph" w:styleId="a4">
    <w:name w:val="Body Text"/>
    <w:basedOn w:val="a"/>
    <w:link w:val="a5"/>
    <w:unhideWhenUsed/>
    <w:rsid w:val="008A0BA1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5">
    <w:name w:val="Основной текст Знак"/>
    <w:basedOn w:val="a0"/>
    <w:link w:val="a4"/>
    <w:rsid w:val="008A0BA1"/>
    <w:rPr>
      <w:rFonts w:ascii="KZ Times New Roman" w:eastAsia="Times New Roman" w:hAnsi="KZ Times New Roman" w:cs="Times New Roman"/>
      <w:sz w:val="24"/>
      <w:szCs w:val="20"/>
      <w:lang w:val="ru-MO" w:eastAsia="ru-RU"/>
    </w:rPr>
  </w:style>
  <w:style w:type="paragraph" w:styleId="a6">
    <w:name w:val="No Spacing"/>
    <w:uiPriority w:val="1"/>
    <w:qFormat/>
    <w:rsid w:val="008A0B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8A0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500012639" TargetMode="External"/><Relationship Id="rId4" Type="http://schemas.openxmlformats.org/officeDocument/2006/relationships/hyperlink" Target="http://adilet.zan.kz/rus/docs/V1500012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User</cp:lastModifiedBy>
  <cp:revision>18</cp:revision>
  <dcterms:created xsi:type="dcterms:W3CDTF">2016-05-16T06:28:00Z</dcterms:created>
  <dcterms:modified xsi:type="dcterms:W3CDTF">2016-05-30T03:23:00Z</dcterms:modified>
</cp:coreProperties>
</file>