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B" w:rsidRDefault="00B178FB" w:rsidP="00B178F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178FB" w:rsidRDefault="00B178FB" w:rsidP="00B1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среди всех государственных органов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>согласно протокольного решения от 06.06.2018 года конкурсной комиссии Управления государственных доходов по Казалинскому району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B178FB" w:rsidRDefault="00B178FB" w:rsidP="00B178FB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B178FB" w:rsidTr="00B178FB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B" w:rsidRDefault="00B178FB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B" w:rsidRDefault="00B178F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B178FB" w:rsidTr="00B178FB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8FB" w:rsidRDefault="00B178FB">
            <w:pPr>
              <w:tabs>
                <w:tab w:val="left" w:pos="284"/>
              </w:tabs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главного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Отдел, учета и анализа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налогового                    контроля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Казалинскому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4. 1единица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№19-0-2-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</w:t>
            </w:r>
          </w:p>
        </w:tc>
      </w:tr>
      <w:tr w:rsidR="00B178FB" w:rsidTr="00B178FB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8FB" w:rsidRDefault="00B178F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FB" w:rsidRDefault="00B178FB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Оспан Алмат Ерғалиұлы</w:t>
            </w:r>
          </w:p>
        </w:tc>
      </w:tr>
    </w:tbl>
    <w:p w:rsidR="00B178FB" w:rsidRDefault="00B178FB" w:rsidP="00B178FB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B178FB" w:rsidRDefault="00B178FB" w:rsidP="00B178F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/>
        </w:rPr>
        <w:t>07 июля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Казалинскому 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>Кызылординская область, Казалинский район, кент Айтеке би, ул. Примова №3, телефон для справок: 8(72438) 22-4-82</w:t>
      </w:r>
    </w:p>
    <w:p w:rsidR="00DD22E4" w:rsidRDefault="00DD22E4"/>
    <w:sectPr w:rsidR="00DD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178FB"/>
    <w:rsid w:val="00B178FB"/>
    <w:rsid w:val="00DD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2</cp:revision>
  <dcterms:created xsi:type="dcterms:W3CDTF">2018-06-06T12:49:00Z</dcterms:created>
  <dcterms:modified xsi:type="dcterms:W3CDTF">2018-06-06T12:49:00Z</dcterms:modified>
</cp:coreProperties>
</file>