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D3" w:rsidRPr="004704D3" w:rsidRDefault="004704D3" w:rsidP="004704D3">
      <w:pPr>
        <w:spacing w:after="0" w:line="240" w:lineRule="auto"/>
        <w:ind w:firstLine="708"/>
        <w:jc w:val="center"/>
        <w:rPr>
          <w:rFonts w:ascii="Times New Roman" w:eastAsia="Times New Roman" w:hAnsi="Times New Roman" w:cs="Times New Roman"/>
          <w:b/>
          <w:bCs/>
          <w:color w:val="000000"/>
          <w:sz w:val="28"/>
          <w:szCs w:val="28"/>
          <w:lang w:val="kk-KZ" w:eastAsia="ru-RU"/>
        </w:rPr>
      </w:pPr>
      <w:r w:rsidRPr="004704D3">
        <w:rPr>
          <w:rFonts w:ascii="Times New Roman" w:eastAsia="Times New Roman" w:hAnsi="Times New Roman" w:cs="Times New Roman"/>
          <w:b/>
          <w:sz w:val="28"/>
          <w:szCs w:val="28"/>
          <w:lang w:val="kk-KZ" w:eastAsia="ru-RU"/>
        </w:rPr>
        <w:t>«Қазақстан Республикасы Қаржы министрлігі Мемлекеттік кірістер комитеті Қызылорда облысы бойынша Мемлекеттік кірістер департаментінің Жаңақорған ауданы бойынша Мемлекеттік кірістер басқармасы» республикалық мемлекеттік мекемесі, Жаңақорған ауданы, Жаңақорған кенті, М.Көкенов көшесі,110</w:t>
      </w:r>
      <w:r w:rsidRPr="004704D3">
        <w:rPr>
          <w:rFonts w:ascii="Times New Roman" w:eastAsia="Times New Roman" w:hAnsi="Times New Roman" w:cs="Times New Roman"/>
          <w:b/>
          <w:color w:val="000000"/>
          <w:sz w:val="28"/>
          <w:szCs w:val="28"/>
          <w:lang w:val="kk-KZ" w:eastAsia="ru-RU"/>
        </w:rPr>
        <w:t xml:space="preserve"> үйде, анықтама үшін байланыс телефондары: </w:t>
      </w:r>
      <w:r w:rsidRPr="004704D3">
        <w:rPr>
          <w:rFonts w:ascii="Times New Roman" w:eastAsia="Times New Roman" w:hAnsi="Times New Roman" w:cs="Times New Roman"/>
          <w:b/>
          <w:sz w:val="28"/>
          <w:szCs w:val="28"/>
          <w:lang w:val="kk-KZ" w:eastAsia="ru-RU"/>
        </w:rPr>
        <w:t>8(724-35) 22-0-24,22-0-64.э</w:t>
      </w:r>
      <w:r w:rsidRPr="004704D3">
        <w:rPr>
          <w:rFonts w:ascii="Times New Roman" w:eastAsia="Times New Roman" w:hAnsi="Times New Roman" w:cs="Times New Roman"/>
          <w:b/>
          <w:color w:val="000000"/>
          <w:sz w:val="28"/>
          <w:szCs w:val="28"/>
          <w:lang w:val="kk-KZ" w:eastAsia="ru-RU"/>
        </w:rPr>
        <w:t xml:space="preserve">л.пошта </w:t>
      </w:r>
      <w:r w:rsidRPr="004704D3">
        <w:rPr>
          <w:rFonts w:ascii="Times New Roman" w:eastAsia="Times New Roman" w:hAnsi="Times New Roman" w:cs="Times New Roman"/>
          <w:b/>
          <w:color w:val="0070C0"/>
          <w:sz w:val="28"/>
          <w:szCs w:val="28"/>
          <w:u w:val="single"/>
          <w:lang w:val="kk-KZ" w:eastAsia="ru-RU"/>
        </w:rPr>
        <w:t>zhanakorgan@taxkzil.mgd.kz</w:t>
      </w:r>
      <w:r w:rsidRPr="004704D3">
        <w:rPr>
          <w:rFonts w:ascii="Times New Roman" w:eastAsia="Times New Roman" w:hAnsi="Times New Roman" w:cs="Times New Roman"/>
          <w:b/>
          <w:bCs/>
          <w:color w:val="000000"/>
          <w:sz w:val="28"/>
          <w:szCs w:val="28"/>
          <w:lang w:val="kk-KZ" w:eastAsia="ru-RU"/>
        </w:rPr>
        <w:t>«Б» корпусының төменгі бос мемлекеттік әкімшілік лауазымдарына орналасу үшін жалпы конкурс жариялайды.</w:t>
      </w:r>
    </w:p>
    <w:p w:rsidR="004704D3" w:rsidRPr="004704D3" w:rsidRDefault="004704D3" w:rsidP="004704D3">
      <w:pPr>
        <w:spacing w:after="0" w:line="240" w:lineRule="auto"/>
        <w:ind w:firstLine="708"/>
        <w:contextualSpacing/>
        <w:jc w:val="center"/>
        <w:rPr>
          <w:rFonts w:ascii="Times New Roman" w:eastAsia="Times New Roman" w:hAnsi="Times New Roman" w:cs="Times New Roman"/>
          <w:b/>
          <w:color w:val="000000"/>
          <w:sz w:val="28"/>
          <w:szCs w:val="28"/>
          <w:lang w:val="kk-KZ" w:eastAsia="ru-RU"/>
        </w:rPr>
      </w:pPr>
    </w:p>
    <w:p w:rsidR="004704D3" w:rsidRPr="004704D3" w:rsidRDefault="004704D3" w:rsidP="004704D3">
      <w:pPr>
        <w:spacing w:after="0"/>
        <w:ind w:right="-284"/>
        <w:jc w:val="both"/>
        <w:rPr>
          <w:rFonts w:ascii="Times New Roman" w:eastAsia="Times New Roman" w:hAnsi="Times New Roman" w:cs="Times New Roman"/>
          <w:b/>
          <w:sz w:val="28"/>
          <w:szCs w:val="28"/>
          <w:lang w:val="kk-KZ" w:eastAsia="ru-RU"/>
        </w:rPr>
      </w:pPr>
      <w:r w:rsidRPr="004704D3">
        <w:rPr>
          <w:rFonts w:ascii="Times New Roman" w:eastAsia="Times New Roman" w:hAnsi="Times New Roman" w:cs="Times New Roman"/>
          <w:b/>
          <w:sz w:val="28"/>
          <w:szCs w:val="28"/>
          <w:lang w:val="kk-KZ" w:eastAsia="ru-RU"/>
        </w:rPr>
        <w:t>1.«Талдау, есептеу және салықтық бақылау» бөлімінің жетекші маманы (С-R-5 санаты, 1 бірлік, индекс 22-2-3).</w:t>
      </w:r>
    </w:p>
    <w:p w:rsidR="004704D3" w:rsidRPr="004704D3" w:rsidRDefault="004704D3" w:rsidP="004704D3">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8"/>
          <w:szCs w:val="28"/>
          <w:lang w:val="kk-KZ" w:eastAsia="ru-RU"/>
        </w:rPr>
      </w:pPr>
      <w:r w:rsidRPr="004704D3">
        <w:rPr>
          <w:rFonts w:ascii="Times New Roman" w:eastAsia="Times New Roman" w:hAnsi="Times New Roman" w:cs="Times New Roman"/>
          <w:color w:val="000000"/>
          <w:sz w:val="28"/>
          <w:szCs w:val="28"/>
          <w:lang w:val="kk-KZ" w:eastAsia="ru-RU"/>
        </w:rPr>
        <w:t>Лауазымдық жалақысы мемлекеттік қызмет өтіліне қарай 64960</w:t>
      </w:r>
      <w:r w:rsidRPr="004704D3">
        <w:rPr>
          <w:rFonts w:ascii="Times New Roman" w:eastAsia="Times New Roman" w:hAnsi="Times New Roman" w:cs="Times New Roman"/>
          <w:sz w:val="28"/>
          <w:szCs w:val="28"/>
          <w:lang w:val="kk-KZ" w:eastAsia="ru-RU"/>
        </w:rPr>
        <w:t xml:space="preserve">  теңгеден 87791</w:t>
      </w:r>
      <w:r w:rsidRPr="004704D3">
        <w:rPr>
          <w:rFonts w:ascii="Times New Roman" w:eastAsia="Times New Roman" w:hAnsi="Times New Roman" w:cs="Times New Roman"/>
          <w:color w:val="000000"/>
          <w:sz w:val="28"/>
          <w:szCs w:val="28"/>
          <w:lang w:val="kk-KZ" w:eastAsia="ru-RU"/>
        </w:rPr>
        <w:t xml:space="preserve"> теңгеге дейін </w:t>
      </w:r>
      <w:r w:rsidRPr="004704D3">
        <w:rPr>
          <w:rFonts w:ascii="Times New Roman" w:eastAsia="Times New Roman" w:hAnsi="Times New Roman" w:cs="Times New Roman"/>
          <w:i/>
          <w:iCs/>
          <w:color w:val="000000"/>
          <w:sz w:val="28"/>
          <w:szCs w:val="28"/>
          <w:lang w:val="kk-KZ" w:eastAsia="ru-RU"/>
        </w:rPr>
        <w:t>(экологиялық коэфициентті есепке алмағанда).</w:t>
      </w:r>
    </w:p>
    <w:p w:rsidR="004704D3" w:rsidRPr="004704D3" w:rsidRDefault="004704D3" w:rsidP="004704D3">
      <w:pPr>
        <w:widowControl w:val="0"/>
        <w:autoSpaceDE w:val="0"/>
        <w:autoSpaceDN w:val="0"/>
        <w:adjustRightInd w:val="0"/>
        <w:spacing w:after="120" w:line="240" w:lineRule="auto"/>
        <w:ind w:firstLine="708"/>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b/>
          <w:sz w:val="28"/>
          <w:szCs w:val="28"/>
          <w:lang w:val="kk-KZ" w:eastAsia="ru-RU"/>
        </w:rPr>
        <w:t>Негізгі функционалдық міндеттері:</w:t>
      </w:r>
      <w:r w:rsidRPr="004704D3">
        <w:rPr>
          <w:rFonts w:ascii="Times New Roman" w:eastAsia="Times New Roman" w:hAnsi="Times New Roman" w:cs="Times New Roman"/>
          <w:sz w:val="28"/>
          <w:szCs w:val="28"/>
          <w:lang w:val="kk-KZ" w:eastAsia="ru-RU"/>
        </w:rPr>
        <w:t>Бюжетке төленетін салықтар мен өзгеде міндетті төлемдердің, жинақтау зейнетақы қорына төленетін міндетті зейнетақы жарналарының және әлеуметтік аударымдардың уақытылы және толық келіп түсуін қамтамасыз ету бойынша жұмыстарды жүзеге асыру; камералдық бақылау жүзеге асыру; салық заңнамаларын бұзған адамдарды әкімшілік жауапкершілікке тарту бойынша шаралар қабылдауға бақылауды жүзеге асыру; бюджетке төленетін салықтар мен өзге де міндетті төлемдер, жинақтау зейнетақы жарналары және әлеуметтік аударымдар бойынша берешектерді мәжбүрлеп өндіріп алу шараларын қабылдауды қамтамасыз ету; лауазымдық нұсқаулықта өзге де функцияларды жүзеге асыру.</w:t>
      </w:r>
    </w:p>
    <w:p w:rsidR="004704D3" w:rsidRPr="004704D3" w:rsidRDefault="004704D3" w:rsidP="004704D3">
      <w:pPr>
        <w:spacing w:after="0"/>
        <w:ind w:right="-284" w:firstLine="708"/>
        <w:jc w:val="both"/>
        <w:rPr>
          <w:rFonts w:ascii="Times New Roman" w:eastAsia="Times New Roman" w:hAnsi="Times New Roman" w:cs="Times New Roman"/>
          <w:b/>
          <w:sz w:val="28"/>
          <w:szCs w:val="28"/>
          <w:lang w:val="kk-KZ" w:eastAsia="ru-RU"/>
        </w:rPr>
      </w:pPr>
      <w:r w:rsidRPr="004704D3">
        <w:rPr>
          <w:rFonts w:ascii="Times New Roman" w:eastAsia="Times New Roman" w:hAnsi="Times New Roman" w:cs="Times New Roman"/>
          <w:b/>
          <w:sz w:val="28"/>
          <w:szCs w:val="28"/>
          <w:lang w:val="kk-KZ" w:eastAsia="ru-RU"/>
        </w:rPr>
        <w:t>Үміткерлерге қойылатын негізгі талаптар:</w:t>
      </w:r>
      <w:r w:rsidRPr="004704D3">
        <w:rPr>
          <w:rFonts w:ascii="Times New Roman" w:eastAsia="Times New Roman" w:hAnsi="Times New Roman" w:cs="Times New Roman"/>
          <w:sz w:val="28"/>
          <w:szCs w:val="28"/>
          <w:lang w:val="kk-KZ" w:eastAsia="ru-RU"/>
        </w:rPr>
        <w:t xml:space="preserve">Әлеуметтік ғылымдар, экономика және бизнес(экономика, менеджмент, есеп және аудит, қаржы, мемлекеттік және жергілікті басқару, маркетинг, әлемдік экономика) немесе құқық (құқықтану және құқық қорғау қызметі)мамандықтары бойынша жоғары білім </w:t>
      </w:r>
      <w:r w:rsidRPr="004704D3">
        <w:rPr>
          <w:rFonts w:ascii="Times New Roman" w:eastAsia="Times New Roman" w:hAnsi="Times New Roman" w:cs="Times New Roman"/>
          <w:color w:val="000000"/>
          <w:sz w:val="28"/>
          <w:szCs w:val="28"/>
          <w:lang w:val="kk-KZ" w:eastAsia="ru-RU"/>
        </w:rPr>
        <w:t>немесе қызмет көрсету, экономика және басқару (</w:t>
      </w:r>
      <w:r w:rsidRPr="004704D3">
        <w:rPr>
          <w:rFonts w:ascii="Times New Roman" w:eastAsia="Times New Roman" w:hAnsi="Times New Roman" w:cs="Times New Roman"/>
          <w:sz w:val="28"/>
          <w:szCs w:val="28"/>
          <w:lang w:val="kk-KZ" w:eastAsia="ru-RU"/>
        </w:rPr>
        <w:t>экономика, менеджмент, есеп және аудит, қаржы, маркетинг) немесе құқық (құқықтану)мамандықтары бойынша орта білімнен кейінгі немесе</w:t>
      </w:r>
      <w:r w:rsidRPr="004704D3">
        <w:rPr>
          <w:rFonts w:ascii="Times New Roman" w:eastAsia="Times New Roman" w:hAnsi="Times New Roman" w:cs="Times New Roman"/>
          <w:color w:val="000000"/>
          <w:sz w:val="28"/>
          <w:szCs w:val="28"/>
          <w:lang w:val="kk-KZ" w:eastAsia="ru-RU"/>
        </w:rPr>
        <w:t xml:space="preserve"> техникалық және кәсіптік білім.</w:t>
      </w:r>
    </w:p>
    <w:p w:rsidR="004704D3" w:rsidRPr="004704D3" w:rsidRDefault="004704D3" w:rsidP="004704D3">
      <w:pPr>
        <w:spacing w:after="0"/>
        <w:ind w:right="-284" w:firstLine="708"/>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Жұмыс тәжіриебсі талап етілмейді.</w:t>
      </w:r>
    </w:p>
    <w:p w:rsidR="004704D3" w:rsidRPr="004704D3" w:rsidRDefault="004704D3" w:rsidP="004704D3">
      <w:pPr>
        <w:spacing w:after="0"/>
        <w:ind w:right="-284"/>
        <w:jc w:val="both"/>
        <w:rPr>
          <w:rFonts w:ascii="Times New Roman" w:eastAsia="Times New Roman" w:hAnsi="Times New Roman" w:cs="Times New Roman"/>
          <w:b/>
          <w:sz w:val="28"/>
          <w:szCs w:val="28"/>
          <w:lang w:val="kk-KZ" w:eastAsia="ru-RU"/>
        </w:rPr>
      </w:pPr>
      <w:r w:rsidRPr="004704D3">
        <w:rPr>
          <w:rFonts w:ascii="Times New Roman" w:eastAsia="Times New Roman" w:hAnsi="Times New Roman" w:cs="Times New Roman"/>
          <w:b/>
          <w:sz w:val="28"/>
          <w:szCs w:val="28"/>
          <w:lang w:val="kk-KZ" w:eastAsia="ru-RU"/>
        </w:rPr>
        <w:t xml:space="preserve">        2.«</w:t>
      </w:r>
      <w:r w:rsidRPr="004704D3">
        <w:rPr>
          <w:rFonts w:ascii="Times New Roman" w:eastAsia="Times New Roman" w:hAnsi="Times New Roman" w:cs="Times New Roman"/>
          <w:b/>
          <w:sz w:val="28"/>
          <w:szCs w:val="28"/>
          <w:lang w:val="kk-KZ" w:eastAsia="ko-KR"/>
        </w:rPr>
        <w:t>Тіркеу, ақпараттық технологиялар, ақпараттарды қабылдау және өңдеу орталығы</w:t>
      </w:r>
      <w:r w:rsidRPr="004704D3">
        <w:rPr>
          <w:rFonts w:ascii="Times New Roman" w:eastAsia="Times New Roman" w:hAnsi="Times New Roman" w:cs="Times New Roman"/>
          <w:b/>
          <w:sz w:val="28"/>
          <w:szCs w:val="28"/>
          <w:lang w:val="kk-KZ" w:eastAsia="ru-RU"/>
        </w:rPr>
        <w:t>» бөлімінің жетекші маманы (С-R-5 санаты, 1 бірлік, индекс 22-1-5).</w:t>
      </w:r>
    </w:p>
    <w:p w:rsidR="004704D3" w:rsidRPr="004704D3" w:rsidRDefault="004704D3" w:rsidP="004704D3">
      <w:pPr>
        <w:widowControl w:val="0"/>
        <w:autoSpaceDE w:val="0"/>
        <w:autoSpaceDN w:val="0"/>
        <w:adjustRightInd w:val="0"/>
        <w:spacing w:after="120" w:line="240" w:lineRule="auto"/>
        <w:ind w:firstLine="708"/>
        <w:jc w:val="both"/>
        <w:rPr>
          <w:rFonts w:ascii="Times New Roman" w:eastAsia="Times New Roman" w:hAnsi="Times New Roman" w:cs="Times New Roman"/>
          <w:color w:val="000000"/>
          <w:sz w:val="28"/>
          <w:szCs w:val="28"/>
          <w:lang w:val="kk-KZ" w:eastAsia="ru-RU"/>
        </w:rPr>
      </w:pPr>
      <w:r w:rsidRPr="004704D3">
        <w:rPr>
          <w:rFonts w:ascii="Times New Roman" w:eastAsia="Times New Roman" w:hAnsi="Times New Roman" w:cs="Times New Roman"/>
          <w:color w:val="000000"/>
          <w:sz w:val="28"/>
          <w:szCs w:val="28"/>
          <w:lang w:val="kk-KZ" w:eastAsia="ru-RU"/>
        </w:rPr>
        <w:t>Лауазымдық жалақысы мемлекеттік қызмет өтіліне қарай 64960</w:t>
      </w:r>
      <w:r w:rsidRPr="004704D3">
        <w:rPr>
          <w:rFonts w:ascii="Times New Roman" w:eastAsia="Times New Roman" w:hAnsi="Times New Roman" w:cs="Times New Roman"/>
          <w:sz w:val="28"/>
          <w:szCs w:val="28"/>
          <w:lang w:val="kk-KZ" w:eastAsia="ru-RU"/>
        </w:rPr>
        <w:t xml:space="preserve">  теңгеден 87791</w:t>
      </w:r>
      <w:r w:rsidRPr="004704D3">
        <w:rPr>
          <w:rFonts w:ascii="Times New Roman" w:eastAsia="Times New Roman" w:hAnsi="Times New Roman" w:cs="Times New Roman"/>
          <w:color w:val="000000"/>
          <w:sz w:val="28"/>
          <w:szCs w:val="28"/>
          <w:lang w:val="kk-KZ" w:eastAsia="ru-RU"/>
        </w:rPr>
        <w:t xml:space="preserve"> теңгеге дейін </w:t>
      </w:r>
      <w:r w:rsidRPr="004704D3">
        <w:rPr>
          <w:rFonts w:ascii="Times New Roman" w:eastAsia="Times New Roman" w:hAnsi="Times New Roman" w:cs="Times New Roman"/>
          <w:i/>
          <w:iCs/>
          <w:color w:val="000000"/>
          <w:sz w:val="28"/>
          <w:szCs w:val="28"/>
          <w:lang w:val="kk-KZ" w:eastAsia="ru-RU"/>
        </w:rPr>
        <w:t>(экологиялық коэфициентті есепке алмағанда).</w:t>
      </w:r>
    </w:p>
    <w:p w:rsidR="004704D3" w:rsidRPr="004704D3" w:rsidRDefault="004704D3" w:rsidP="004704D3">
      <w:pPr>
        <w:widowControl w:val="0"/>
        <w:autoSpaceDE w:val="0"/>
        <w:autoSpaceDN w:val="0"/>
        <w:adjustRightInd w:val="0"/>
        <w:spacing w:after="120" w:line="240" w:lineRule="auto"/>
        <w:ind w:firstLine="708"/>
        <w:jc w:val="both"/>
        <w:rPr>
          <w:rFonts w:ascii="Times New Roman" w:eastAsia="Times New Roman" w:hAnsi="Times New Roman" w:cs="Times New Roman"/>
          <w:b/>
          <w:bCs/>
          <w:color w:val="000000"/>
          <w:sz w:val="28"/>
          <w:szCs w:val="28"/>
          <w:lang w:val="kk-KZ" w:eastAsia="ru-RU"/>
        </w:rPr>
      </w:pPr>
      <w:r w:rsidRPr="004704D3">
        <w:rPr>
          <w:rFonts w:ascii="Times New Roman" w:eastAsia="Times New Roman" w:hAnsi="Times New Roman" w:cs="Times New Roman"/>
          <w:b/>
          <w:sz w:val="28"/>
          <w:szCs w:val="28"/>
          <w:lang w:val="kk-KZ" w:eastAsia="ru-RU"/>
        </w:rPr>
        <w:t>Негізгі функционалдық міндеттері:</w:t>
      </w:r>
      <w:r w:rsidRPr="004704D3">
        <w:rPr>
          <w:rFonts w:ascii="Times New Roman" w:eastAsia="Times New Roman" w:hAnsi="Times New Roman" w:cs="Times New Roman"/>
          <w:sz w:val="28"/>
          <w:szCs w:val="28"/>
          <w:lang w:val="kk-KZ" w:eastAsia="ru-RU"/>
        </w:rPr>
        <w:t xml:space="preserve">Салық заңнамасының сақталуын қамтамасыз ету; салық және бюджетке төленетін басқа да міндетті төлемдердің толық түсуін қамтамасыз ету; салықтық тіркеуді жүзеге асыру; салық төлеушілерден (салық агенттерінен) салықтық өтініштерін және салық есептіліктерін қабылдауды және өңдеуді жүзеге асыру; салық </w:t>
      </w:r>
      <w:r w:rsidRPr="004704D3">
        <w:rPr>
          <w:rFonts w:ascii="Times New Roman" w:eastAsia="Times New Roman" w:hAnsi="Times New Roman" w:cs="Times New Roman"/>
          <w:sz w:val="28"/>
          <w:szCs w:val="28"/>
          <w:lang w:val="kk-KZ" w:eastAsia="ru-RU"/>
        </w:rPr>
        <w:lastRenderedPageBreak/>
        <w:t>басқармасының жергілікті есептеу желісінің, ақпараттық жүйелердің, бағдарламалық өнімдердің қалыпты жұмыс жасауын қамтамасыз ету; салық басқармасының ақпараттық жүйелері мен бағдарламалық өнімдеріне жаңартуларды жүзеге асыру; серверлерді әкімшілендіру; салық төлеушілердің салық міндеттемелерінің орындалуына бақылау жасау; өз функционалдық міндеттерінің шеңберінде жоғары тұрған органның немесе лауазымды тұлғалардың тапсырмаларын орындау, жеке және заңды тұлғалардың өтініштерін қарау</w:t>
      </w:r>
    </w:p>
    <w:p w:rsidR="004704D3" w:rsidRPr="004704D3" w:rsidRDefault="004704D3" w:rsidP="004704D3">
      <w:pPr>
        <w:widowControl w:val="0"/>
        <w:autoSpaceDE w:val="0"/>
        <w:autoSpaceDN w:val="0"/>
        <w:adjustRightInd w:val="0"/>
        <w:spacing w:after="120" w:line="240" w:lineRule="auto"/>
        <w:jc w:val="both"/>
        <w:rPr>
          <w:rFonts w:ascii="Times New Roman" w:eastAsia="Times New Roman" w:hAnsi="Times New Roman" w:cs="Times New Roman"/>
          <w:color w:val="000000"/>
          <w:sz w:val="28"/>
          <w:szCs w:val="28"/>
          <w:lang w:val="kk-KZ" w:eastAsia="ru-RU"/>
        </w:rPr>
      </w:pPr>
      <w:r w:rsidRPr="004704D3">
        <w:rPr>
          <w:rFonts w:ascii="Times New Roman" w:eastAsia="Times New Roman" w:hAnsi="Times New Roman" w:cs="Times New Roman"/>
          <w:b/>
          <w:sz w:val="28"/>
          <w:szCs w:val="28"/>
          <w:lang w:val="kk-KZ" w:eastAsia="ru-RU"/>
        </w:rPr>
        <w:t>Үміткерлерге  қойылатын негізгі талаптар:</w:t>
      </w:r>
      <w:r w:rsidRPr="004704D3">
        <w:rPr>
          <w:rFonts w:ascii="Times New Roman" w:eastAsia="Times New Roman" w:hAnsi="Times New Roman" w:cs="Times New Roman"/>
          <w:sz w:val="28"/>
          <w:szCs w:val="28"/>
          <w:lang w:val="kk-KZ" w:eastAsia="ru-RU"/>
        </w:rPr>
        <w:t xml:space="preserve">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мамандықтары бойынша жоғары білім </w:t>
      </w:r>
      <w:r w:rsidRPr="004704D3">
        <w:rPr>
          <w:rFonts w:ascii="Times New Roman" w:eastAsia="Times New Roman" w:hAnsi="Times New Roman" w:cs="Times New Roman"/>
          <w:color w:val="000000"/>
          <w:sz w:val="28"/>
          <w:szCs w:val="28"/>
          <w:lang w:val="kk-KZ" w:eastAsia="ru-RU"/>
        </w:rPr>
        <w:t>немесе қызмет көрсету, экономика және басқару (</w:t>
      </w:r>
      <w:r w:rsidRPr="004704D3">
        <w:rPr>
          <w:rFonts w:ascii="Times New Roman" w:eastAsia="Times New Roman" w:hAnsi="Times New Roman" w:cs="Times New Roman"/>
          <w:sz w:val="28"/>
          <w:szCs w:val="28"/>
          <w:lang w:val="kk-KZ" w:eastAsia="ru-RU"/>
        </w:rPr>
        <w:t>экономика, менеджмент, есеп және аудит, қаржы, маркетинг) мамандықтары бойынша орта білімнен кейінгі немесе</w:t>
      </w:r>
      <w:r w:rsidRPr="004704D3">
        <w:rPr>
          <w:rFonts w:ascii="Times New Roman" w:eastAsia="Times New Roman" w:hAnsi="Times New Roman" w:cs="Times New Roman"/>
          <w:color w:val="000000"/>
          <w:sz w:val="28"/>
          <w:szCs w:val="28"/>
          <w:lang w:val="kk-KZ" w:eastAsia="ru-RU"/>
        </w:rPr>
        <w:t xml:space="preserve"> техникалық және кәсіптік білім.</w:t>
      </w:r>
    </w:p>
    <w:p w:rsidR="004704D3" w:rsidRPr="004704D3" w:rsidRDefault="004704D3" w:rsidP="004704D3">
      <w:pPr>
        <w:shd w:val="clear" w:color="auto" w:fill="FFFFFF"/>
        <w:suppressAutoHyphens/>
        <w:spacing w:after="0" w:line="20" w:lineRule="atLeast"/>
        <w:ind w:firstLine="709"/>
        <w:jc w:val="both"/>
        <w:rPr>
          <w:rFonts w:ascii="Times New Roman" w:eastAsia="Times New Roman" w:hAnsi="Times New Roman" w:cs="Times New Roman"/>
          <w:bCs/>
          <w:color w:val="222222"/>
          <w:sz w:val="24"/>
          <w:szCs w:val="24"/>
          <w:lang w:val="kk-KZ" w:eastAsia="zh-CN"/>
        </w:rPr>
      </w:pPr>
      <w:r w:rsidRPr="004704D3">
        <w:rPr>
          <w:rFonts w:ascii="Times New Roman" w:eastAsia="Times New Roman" w:hAnsi="Times New Roman" w:cs="Times New Roman"/>
          <w:bCs/>
          <w:color w:val="222222"/>
          <w:sz w:val="28"/>
          <w:szCs w:val="28"/>
          <w:lang w:val="kk-KZ" w:eastAsia="zh-CN"/>
        </w:rPr>
        <w:t>Жұмыс тәжірбиесі талап етілмейді</w:t>
      </w:r>
      <w:r w:rsidRPr="004704D3">
        <w:rPr>
          <w:rFonts w:ascii="Times New Roman" w:eastAsia="Times New Roman" w:hAnsi="Times New Roman" w:cs="Times New Roman"/>
          <w:bCs/>
          <w:color w:val="222222"/>
          <w:sz w:val="24"/>
          <w:szCs w:val="24"/>
          <w:lang w:val="kk-KZ" w:eastAsia="zh-CN"/>
        </w:rPr>
        <w:t>.</w:t>
      </w:r>
    </w:p>
    <w:p w:rsidR="004704D3" w:rsidRPr="004704D3" w:rsidRDefault="004704D3" w:rsidP="004704D3">
      <w:pPr>
        <w:spacing w:after="0" w:line="240" w:lineRule="auto"/>
        <w:ind w:firstLine="540"/>
        <w:jc w:val="both"/>
        <w:rPr>
          <w:rFonts w:ascii="KZ Times New Roman" w:eastAsia="Times New Roman" w:hAnsi="KZ Times New Roman" w:cs="Times New Roman"/>
          <w:sz w:val="28"/>
          <w:szCs w:val="28"/>
          <w:lang w:val="kk-KZ" w:eastAsia="ru-RU"/>
        </w:rPr>
      </w:pPr>
      <w:r w:rsidRPr="004704D3">
        <w:rPr>
          <w:rFonts w:ascii="KZ Times New Roman" w:eastAsia="Times New Roman" w:hAnsi="KZ Times New Roman" w:cs="Times New Roman"/>
          <w:b/>
          <w:sz w:val="28"/>
          <w:szCs w:val="28"/>
          <w:lang w:val="kk-KZ" w:eastAsia="ru-RU"/>
        </w:rPr>
        <w:t xml:space="preserve">   Мынадай құзыреттердің бар болуы</w:t>
      </w:r>
      <w:r w:rsidRPr="004704D3">
        <w:rPr>
          <w:rFonts w:ascii="KZ Times New Roman" w:eastAsia="Times New Roman" w:hAnsi="KZ Times New Roman" w:cs="Times New Roman"/>
          <w:sz w:val="28"/>
          <w:szCs w:val="28"/>
          <w:lang w:val="kk-KZ" w:eastAsia="ru-RU"/>
        </w:rPr>
        <w:t>: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704D3" w:rsidRPr="004704D3" w:rsidRDefault="004704D3" w:rsidP="004704D3">
      <w:pPr>
        <w:spacing w:after="0" w:line="240" w:lineRule="auto"/>
        <w:jc w:val="both"/>
        <w:rPr>
          <w:rFonts w:ascii="KZ Times New Roman" w:eastAsia="Times New Roman" w:hAnsi="KZ Times New Roman" w:cs="Times New Roman"/>
          <w:sz w:val="28"/>
          <w:szCs w:val="28"/>
          <w:lang w:val="kk-KZ" w:eastAsia="ru-RU"/>
        </w:rPr>
      </w:pPr>
      <w:r w:rsidRPr="004704D3">
        <w:rPr>
          <w:rFonts w:ascii="KZ Times New Roman" w:eastAsia="Times New Roman" w:hAnsi="KZ Times New Roman" w:cs="Times New Roman"/>
          <w:sz w:val="28"/>
          <w:szCs w:val="28"/>
          <w:lang w:val="kk-KZ" w:eastAsia="ru-RU"/>
        </w:rPr>
        <w:t>жоғары білім болған жағдайда жұмыс тәжірибесі талап етілмейді.</w:t>
      </w:r>
    </w:p>
    <w:p w:rsidR="004704D3" w:rsidRPr="004704D3" w:rsidRDefault="004704D3" w:rsidP="004704D3">
      <w:pPr>
        <w:numPr>
          <w:ilvl w:val="0"/>
          <w:numId w:val="1"/>
        </w:numPr>
        <w:spacing w:after="0" w:line="240" w:lineRule="auto"/>
        <w:contextualSpacing/>
        <w:jc w:val="both"/>
        <w:rPr>
          <w:rFonts w:ascii="KZ Times New Roman" w:eastAsia="Times New Roman" w:hAnsi="KZ Times New Roman" w:cs="Times New Roman"/>
          <w:sz w:val="28"/>
          <w:szCs w:val="28"/>
          <w:lang w:val="kk-KZ" w:eastAsia="ru-RU"/>
        </w:rPr>
      </w:pPr>
      <w:r w:rsidRPr="004704D3">
        <w:rPr>
          <w:rFonts w:ascii="KZ Times New Roman" w:eastAsia="Times New Roman" w:hAnsi="KZ Times New Roman" w:cs="Times New Roman"/>
          <w:sz w:val="28"/>
          <w:szCs w:val="28"/>
          <w:lang w:val="kk-KZ" w:eastAsia="ru-RU"/>
        </w:rPr>
        <w:t xml:space="preserve"> «Қазақстан-2050»: қалыптасқан мемлекеттің жаңа саяси бағыты стратегиясын білу, нақты лауазымның мамандануына сәйкес салалардағы қатынастарды реттейтін Қазақстан Республикасының нормативтік құқықтық актілерін білу;</w:t>
      </w:r>
    </w:p>
    <w:p w:rsidR="004704D3" w:rsidRPr="004704D3" w:rsidRDefault="004704D3" w:rsidP="004704D3">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color w:val="000000"/>
          <w:sz w:val="28"/>
          <w:szCs w:val="28"/>
          <w:lang w:val="kk-KZ" w:eastAsia="ru-RU"/>
        </w:rPr>
        <w:t>осы санаттағы лауазымдар бойынша функционалдық міндеттерді орындау үшін қажетті басқа да міндетті білімдер.</w:t>
      </w:r>
    </w:p>
    <w:p w:rsidR="004704D3" w:rsidRPr="004704D3" w:rsidRDefault="004704D3" w:rsidP="004704D3">
      <w:pPr>
        <w:shd w:val="clear" w:color="auto" w:fill="FFFFFF"/>
        <w:spacing w:after="0" w:line="240" w:lineRule="auto"/>
        <w:ind w:firstLine="709"/>
        <w:jc w:val="both"/>
        <w:rPr>
          <w:rFonts w:ascii="Times New Roman" w:eastAsia="Times New Roman" w:hAnsi="Times New Roman" w:cs="Times New Roman"/>
          <w:sz w:val="28"/>
          <w:szCs w:val="28"/>
          <w:lang w:val="kk-KZ" w:eastAsia="ru-RU"/>
        </w:rPr>
      </w:pPr>
    </w:p>
    <w:p w:rsidR="004704D3" w:rsidRPr="004704D3" w:rsidRDefault="004704D3" w:rsidP="004704D3">
      <w:pPr>
        <w:widowControl w:val="0"/>
        <w:autoSpaceDE w:val="0"/>
        <w:autoSpaceDN w:val="0"/>
        <w:adjustRightInd w:val="0"/>
        <w:spacing w:after="120" w:line="240" w:lineRule="auto"/>
        <w:jc w:val="both"/>
        <w:rPr>
          <w:rFonts w:ascii="Times New Roman" w:eastAsia="Times New Roman" w:hAnsi="Times New Roman" w:cs="Times New Roman"/>
          <w:b/>
          <w:bCs/>
          <w:color w:val="000000"/>
          <w:sz w:val="28"/>
          <w:szCs w:val="28"/>
          <w:lang w:val="kk-KZ" w:eastAsia="ru-RU"/>
        </w:rPr>
      </w:pPr>
      <w:r w:rsidRPr="004704D3">
        <w:rPr>
          <w:rFonts w:ascii="Times New Roman" w:eastAsia="Times New Roman" w:hAnsi="Times New Roman" w:cs="Times New Roman"/>
          <w:b/>
          <w:sz w:val="28"/>
          <w:szCs w:val="28"/>
          <w:lang w:val="kk-KZ" w:eastAsia="ru-RU"/>
        </w:rPr>
        <w:tab/>
      </w:r>
      <w:r w:rsidRPr="004704D3">
        <w:rPr>
          <w:rFonts w:ascii="Times New Roman" w:eastAsia="Times New Roman" w:hAnsi="Times New Roman" w:cs="Times New Roman"/>
          <w:b/>
          <w:bCs/>
          <w:color w:val="000000"/>
          <w:sz w:val="28"/>
          <w:szCs w:val="28"/>
          <w:lang w:val="kk-KZ" w:eastAsia="ru-RU"/>
        </w:rPr>
        <w:t>Жалпы конкурсқа қатысуға қажетті құжаттар:</w:t>
      </w:r>
    </w:p>
    <w:p w:rsidR="004704D3" w:rsidRPr="004704D3" w:rsidRDefault="004704D3" w:rsidP="004704D3">
      <w:pPr>
        <w:widowControl w:val="0"/>
        <w:autoSpaceDE w:val="0"/>
        <w:autoSpaceDN w:val="0"/>
        <w:adjustRightInd w:val="0"/>
        <w:spacing w:after="120" w:line="240" w:lineRule="auto"/>
        <w:ind w:firstLine="708"/>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bCs/>
          <w:color w:val="000000"/>
          <w:sz w:val="28"/>
          <w:szCs w:val="28"/>
          <w:lang w:val="kk-KZ" w:eastAsia="ru-RU"/>
        </w:rPr>
        <w:t>1</w:t>
      </w:r>
      <w:r w:rsidRPr="004704D3">
        <w:rPr>
          <w:rFonts w:ascii="Times New Roman" w:eastAsia="Times New Roman" w:hAnsi="Times New Roman" w:cs="Times New Roman"/>
          <w:b/>
          <w:bCs/>
          <w:color w:val="000000"/>
          <w:sz w:val="28"/>
          <w:szCs w:val="28"/>
          <w:lang w:val="kk-KZ" w:eastAsia="ru-RU"/>
        </w:rPr>
        <w:t>)</w:t>
      </w:r>
      <w:r w:rsidRPr="004704D3">
        <w:rPr>
          <w:rFonts w:ascii="Times New Roman" w:eastAsia="Times New Roman" w:hAnsi="Times New Roman" w:cs="Times New Roman"/>
          <w:color w:val="000000"/>
          <w:sz w:val="28"/>
          <w:szCs w:val="28"/>
          <w:lang w:val="kk-KZ" w:eastAsia="ru-RU"/>
        </w:rPr>
        <w:t xml:space="preserve">Қазақстан Республикасының Мемлекеттік қызмет істері және сыбайлас жемқорлыққа қарсы іс-қимыл агенттігінің  2017 жылғы 21-ақпандағы № 40 бұйрығымен </w:t>
      </w:r>
      <w:r w:rsidRPr="004704D3">
        <w:rPr>
          <w:rFonts w:ascii="Times New Roman" w:eastAsia="Times New Roman" w:hAnsi="Times New Roman" w:cs="Times New Roman"/>
          <w:sz w:val="28"/>
          <w:szCs w:val="28"/>
          <w:lang w:val="kk-KZ" w:eastAsia="ru-RU"/>
        </w:rPr>
        <w:t xml:space="preserve">бекітілген «Б» корпусының мемлекеттік әкімшілік лауазымына орналасуға арналған конкурсты өткізу қағидаларының (бұдан әрі-Қағида) </w:t>
      </w:r>
      <w:r w:rsidRPr="004704D3">
        <w:rPr>
          <w:rFonts w:ascii="Times New Roman" w:eastAsia="Times New Roman" w:hAnsi="Times New Roman" w:cs="Times New Roman"/>
          <w:sz w:val="20"/>
          <w:szCs w:val="20"/>
          <w:lang w:eastAsia="ru-RU"/>
        </w:rPr>
        <w:fldChar w:fldCharType="begin"/>
      </w:r>
      <w:r w:rsidRPr="004704D3">
        <w:rPr>
          <w:rFonts w:ascii="Times New Roman" w:eastAsia="Times New Roman" w:hAnsi="Times New Roman" w:cs="Times New Roman"/>
          <w:sz w:val="20"/>
          <w:szCs w:val="20"/>
          <w:lang w:val="kk-KZ" w:eastAsia="ru-RU"/>
        </w:rPr>
        <w:instrText xml:space="preserve"> HYPERLINK "http://adilet.zan.kz/kaz/docs/V1500012639" \l "z205" </w:instrText>
      </w:r>
      <w:r w:rsidRPr="004704D3">
        <w:rPr>
          <w:rFonts w:ascii="Times New Roman" w:eastAsia="Times New Roman" w:hAnsi="Times New Roman" w:cs="Times New Roman"/>
          <w:sz w:val="20"/>
          <w:szCs w:val="20"/>
          <w:lang w:eastAsia="ru-RU"/>
        </w:rPr>
        <w:fldChar w:fldCharType="separate"/>
      </w:r>
      <w:r w:rsidRPr="004704D3">
        <w:rPr>
          <w:rFonts w:ascii="Times New Roman" w:eastAsia="Times New Roman" w:hAnsi="Times New Roman" w:cs="Times New Roman"/>
          <w:color w:val="0000FF"/>
          <w:sz w:val="28"/>
          <w:szCs w:val="28"/>
          <w:u w:val="single"/>
          <w:lang w:val="kk-KZ" w:eastAsia="ru-RU"/>
        </w:rPr>
        <w:t>2-қосымшасына</w:t>
      </w:r>
      <w:r w:rsidRPr="004704D3">
        <w:rPr>
          <w:rFonts w:ascii="Times New Roman" w:eastAsia="Times New Roman" w:hAnsi="Times New Roman" w:cs="Times New Roman"/>
          <w:color w:val="0000FF"/>
          <w:sz w:val="28"/>
          <w:szCs w:val="28"/>
          <w:u w:val="single"/>
          <w:lang w:val="kk-KZ" w:eastAsia="ru-RU"/>
        </w:rPr>
        <w:fldChar w:fldCharType="end"/>
      </w:r>
      <w:r w:rsidRPr="004704D3">
        <w:rPr>
          <w:rFonts w:ascii="Times New Roman" w:eastAsia="Times New Roman" w:hAnsi="Times New Roman" w:cs="Times New Roman"/>
          <w:sz w:val="28"/>
          <w:szCs w:val="28"/>
          <w:lang w:val="kk-KZ" w:eastAsia="ru-RU"/>
        </w:rPr>
        <w:t xml:space="preserve"> сәйкес нысандағы өтініш;</w:t>
      </w:r>
      <w:bookmarkStart w:id="0" w:name="z89"/>
      <w:bookmarkEnd w:id="0"/>
    </w:p>
    <w:p w:rsidR="004704D3" w:rsidRPr="004704D3" w:rsidRDefault="004704D3" w:rsidP="004704D3">
      <w:pPr>
        <w:autoSpaceDE w:val="0"/>
        <w:autoSpaceDN w:val="0"/>
        <w:adjustRightInd w:val="0"/>
        <w:spacing w:after="0" w:line="20" w:lineRule="atLeast"/>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4704D3" w:rsidRPr="004704D3" w:rsidRDefault="004704D3" w:rsidP="004704D3">
      <w:pPr>
        <w:autoSpaceDE w:val="0"/>
        <w:autoSpaceDN w:val="0"/>
        <w:adjustRightInd w:val="0"/>
        <w:spacing w:after="0" w:line="20" w:lineRule="atLeast"/>
        <w:ind w:firstLine="709"/>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3) бiлiмi туралы құжаттар мен олардың көшірмелерінің нотариалдық куәландырылған көшiрмелерi;</w:t>
      </w:r>
    </w:p>
    <w:p w:rsidR="004704D3" w:rsidRPr="004704D3" w:rsidRDefault="004704D3" w:rsidP="004704D3">
      <w:pPr>
        <w:autoSpaceDE w:val="0"/>
        <w:autoSpaceDN w:val="0"/>
        <w:adjustRightInd w:val="0"/>
        <w:spacing w:after="0" w:line="20" w:lineRule="atLeast"/>
        <w:ind w:firstLine="709"/>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4) еңбек қызметін растайтын құжаттың нотариалдық куәландырылған немесе жұмыс орнынан кадр қызметімен куәландырылған көшiрмесi;</w:t>
      </w:r>
    </w:p>
    <w:p w:rsidR="004704D3" w:rsidRPr="004704D3" w:rsidRDefault="004704D3" w:rsidP="004704D3">
      <w:pPr>
        <w:autoSpaceDE w:val="0"/>
        <w:autoSpaceDN w:val="0"/>
        <w:adjustRightInd w:val="0"/>
        <w:spacing w:after="0" w:line="20" w:lineRule="atLeast"/>
        <w:ind w:firstLine="709"/>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w:t>
      </w:r>
      <w:r w:rsidRPr="004704D3">
        <w:rPr>
          <w:rFonts w:ascii="Times New Roman" w:eastAsia="Times New Roman" w:hAnsi="Times New Roman" w:cs="Times New Roman"/>
          <w:sz w:val="28"/>
          <w:szCs w:val="28"/>
          <w:lang w:val="kk-KZ" w:eastAsia="ru-RU"/>
        </w:rPr>
        <w:lastRenderedPageBreak/>
        <w:t>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4704D3" w:rsidRPr="004704D3" w:rsidRDefault="004704D3" w:rsidP="004704D3">
      <w:pPr>
        <w:autoSpaceDE w:val="0"/>
        <w:autoSpaceDN w:val="0"/>
        <w:adjustRightInd w:val="0"/>
        <w:spacing w:after="0" w:line="20" w:lineRule="atLeast"/>
        <w:ind w:firstLine="709"/>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6) Қазақстан Республикасы азаматының жеке басын куәландыратын құжаттың көшірмесі;</w:t>
      </w:r>
    </w:p>
    <w:p w:rsidR="004704D3" w:rsidRPr="004704D3" w:rsidRDefault="004704D3" w:rsidP="004704D3">
      <w:pPr>
        <w:autoSpaceDE w:val="0"/>
        <w:autoSpaceDN w:val="0"/>
        <w:adjustRightInd w:val="0"/>
        <w:spacing w:after="0" w:line="20" w:lineRule="atLeast"/>
        <w:ind w:firstLine="709"/>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4704D3" w:rsidRPr="004704D3" w:rsidRDefault="004704D3" w:rsidP="004704D3">
      <w:pPr>
        <w:autoSpaceDE w:val="0"/>
        <w:autoSpaceDN w:val="0"/>
        <w:adjustRightInd w:val="0"/>
        <w:spacing w:after="0" w:line="20" w:lineRule="atLeast"/>
        <w:ind w:firstLine="709"/>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4704D3" w:rsidRPr="004704D3" w:rsidRDefault="004704D3" w:rsidP="004704D3">
      <w:pPr>
        <w:autoSpaceDE w:val="0"/>
        <w:autoSpaceDN w:val="0"/>
        <w:adjustRightInd w:val="0"/>
        <w:spacing w:after="0" w:line="20" w:lineRule="atLeast"/>
        <w:ind w:firstLine="709"/>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4704D3" w:rsidRPr="004704D3" w:rsidRDefault="004704D3" w:rsidP="004704D3">
      <w:pPr>
        <w:autoSpaceDE w:val="0"/>
        <w:autoSpaceDN w:val="0"/>
        <w:adjustRightInd w:val="0"/>
        <w:spacing w:after="0" w:line="20" w:lineRule="atLeast"/>
        <w:ind w:firstLine="709"/>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4704D3" w:rsidRPr="004704D3" w:rsidRDefault="004704D3" w:rsidP="004704D3">
      <w:pPr>
        <w:autoSpaceDE w:val="0"/>
        <w:autoSpaceDN w:val="0"/>
        <w:adjustRightInd w:val="0"/>
        <w:spacing w:after="0" w:line="20" w:lineRule="atLeast"/>
        <w:ind w:firstLine="709"/>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Осы Қағидалардың 76-тармағының 3), 4), 5), 7), 8), 9) және 10)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4704D3" w:rsidRPr="004704D3" w:rsidRDefault="004704D3" w:rsidP="004704D3">
      <w:pPr>
        <w:autoSpaceDE w:val="0"/>
        <w:autoSpaceDN w:val="0"/>
        <w:adjustRightInd w:val="0"/>
        <w:spacing w:after="0" w:line="20" w:lineRule="atLeast"/>
        <w:ind w:firstLine="709"/>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 xml:space="preserve">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 </w:t>
      </w:r>
    </w:p>
    <w:p w:rsidR="004704D3" w:rsidRPr="004704D3" w:rsidRDefault="004704D3" w:rsidP="004704D3">
      <w:pPr>
        <w:autoSpaceDE w:val="0"/>
        <w:autoSpaceDN w:val="0"/>
        <w:adjustRightInd w:val="0"/>
        <w:spacing w:after="0" w:line="20" w:lineRule="atLeast"/>
        <w:ind w:firstLine="708"/>
        <w:jc w:val="both"/>
        <w:rPr>
          <w:rFonts w:ascii="Times New Roman" w:eastAsia="Times New Roman" w:hAnsi="Times New Roman" w:cs="Times New Roman"/>
          <w:color w:val="000000"/>
          <w:sz w:val="28"/>
          <w:szCs w:val="28"/>
          <w:lang w:val="kk-KZ" w:eastAsia="ru-RU"/>
        </w:rPr>
      </w:pPr>
      <w:r w:rsidRPr="004704D3">
        <w:rPr>
          <w:rFonts w:ascii="Times New Roman" w:eastAsia="Times New Roman" w:hAnsi="Times New Roman" w:cs="Times New Roman"/>
          <w:sz w:val="28"/>
          <w:szCs w:val="28"/>
          <w:lang w:val="kk-KZ" w:eastAsia="ru-RU"/>
        </w:rPr>
        <w:t>Құжаттардың толық емес пакетін ұсыну конкурс комиссиясының оларды қараудан бас тартуы үшін негіз болып табылады.</w:t>
      </w:r>
    </w:p>
    <w:p w:rsidR="004704D3" w:rsidRPr="004704D3" w:rsidRDefault="004704D3" w:rsidP="004704D3">
      <w:pPr>
        <w:shd w:val="clear" w:color="auto" w:fill="FFFFFF"/>
        <w:autoSpaceDE w:val="0"/>
        <w:autoSpaceDN w:val="0"/>
        <w:adjustRightInd w:val="0"/>
        <w:spacing w:after="0" w:line="20" w:lineRule="atLeast"/>
        <w:ind w:firstLine="708"/>
        <w:contextualSpacing/>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4704D3" w:rsidRPr="004704D3" w:rsidRDefault="004704D3" w:rsidP="004704D3">
      <w:pPr>
        <w:shd w:val="clear" w:color="auto" w:fill="FFFFFF"/>
        <w:autoSpaceDE w:val="0"/>
        <w:autoSpaceDN w:val="0"/>
        <w:adjustRightInd w:val="0"/>
        <w:spacing w:after="0" w:line="20" w:lineRule="atLeast"/>
        <w:ind w:firstLine="708"/>
        <w:contextualSpacing/>
        <w:jc w:val="both"/>
        <w:rPr>
          <w:rFonts w:ascii="Times New Roman" w:eastAsia="Times New Roman" w:hAnsi="Times New Roman" w:cs="Times New Roman"/>
          <w:color w:val="000000"/>
          <w:sz w:val="28"/>
          <w:szCs w:val="28"/>
          <w:lang w:val="kk-KZ" w:eastAsia="ru-RU"/>
        </w:rPr>
      </w:pPr>
      <w:r w:rsidRPr="004704D3">
        <w:rPr>
          <w:rFonts w:ascii="Times New Roman" w:eastAsia="Times New Roman" w:hAnsi="Times New Roman" w:cs="Times New Roman"/>
          <w:sz w:val="28"/>
          <w:szCs w:val="28"/>
          <w:lang w:val="kk-KZ" w:eastAsia="ru-RU"/>
        </w:rPr>
        <w:t xml:space="preserve">Конкурсқа қатысу үшін құжаттарды электронды түрде электрондық почта не «Е-gov» электронды Үкімет порталы арқылы берілген жағдайда </w:t>
      </w:r>
      <w:r w:rsidRPr="004704D3">
        <w:rPr>
          <w:rFonts w:ascii="Times New Roman" w:eastAsia="Times New Roman" w:hAnsi="Times New Roman" w:cs="Times New Roman"/>
          <w:sz w:val="28"/>
          <w:szCs w:val="28"/>
          <w:lang w:val="kk-KZ" w:eastAsia="ru-RU"/>
        </w:rPr>
        <w:lastRenderedPageBreak/>
        <w:t xml:space="preserve">азаматтар құжаттардың түпнұсқасын әңгімелесу басталғанға дейін </w:t>
      </w:r>
      <w:r w:rsidRPr="004704D3">
        <w:rPr>
          <w:rFonts w:ascii="Times New Roman" w:eastAsia="Times New Roman" w:hAnsi="Times New Roman" w:cs="Times New Roman"/>
          <w:b/>
          <w:sz w:val="28"/>
          <w:szCs w:val="28"/>
          <w:lang w:val="kk-KZ" w:eastAsia="ru-RU"/>
        </w:rPr>
        <w:t>бір жұмыс күн</w:t>
      </w:r>
      <w:r w:rsidRPr="004704D3">
        <w:rPr>
          <w:rFonts w:ascii="Times New Roman" w:eastAsia="Times New Roman" w:hAnsi="Times New Roman" w:cs="Times New Roman"/>
          <w:sz w:val="28"/>
          <w:szCs w:val="28"/>
          <w:lang w:val="kk-KZ" w:eastAsia="ru-RU"/>
        </w:rPr>
        <w:t xml:space="preserve"> бұрын кешіктірілмей береді. Оларды бермеген жағдайда тұлға конкурс комиссиясымен әңгімелесуден өтуге жіберілмейді.</w:t>
      </w:r>
    </w:p>
    <w:p w:rsidR="004704D3" w:rsidRPr="004704D3" w:rsidRDefault="004704D3" w:rsidP="004704D3">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kk-KZ" w:eastAsia="ru-RU"/>
        </w:rPr>
      </w:pPr>
      <w:r w:rsidRPr="004704D3">
        <w:rPr>
          <w:rFonts w:ascii="Times New Roman" w:eastAsia="Times New Roman" w:hAnsi="Times New Roman" w:cs="Times New Roman"/>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704D3" w:rsidRPr="004704D3" w:rsidRDefault="004704D3" w:rsidP="004704D3">
      <w:pPr>
        <w:spacing w:after="0" w:line="240" w:lineRule="auto"/>
        <w:ind w:firstLine="567"/>
        <w:contextualSpacing/>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 xml:space="preserve">Құжаттарды қабылдау мерзімі </w:t>
      </w:r>
      <w:r w:rsidRPr="004704D3">
        <w:rPr>
          <w:rFonts w:ascii="Times New Roman" w:eastAsia="Times New Roman" w:hAnsi="Times New Roman" w:cs="Times New Roman"/>
          <w:b/>
          <w:sz w:val="28"/>
          <w:szCs w:val="28"/>
          <w:lang w:val="kk-KZ" w:eastAsia="ru-RU"/>
        </w:rPr>
        <w:t>7 жұмыс күні</w:t>
      </w:r>
      <w:r w:rsidRPr="004704D3">
        <w:rPr>
          <w:rFonts w:ascii="Times New Roman" w:eastAsia="Times New Roman" w:hAnsi="Times New Roman" w:cs="Times New Roman"/>
          <w:sz w:val="28"/>
          <w:szCs w:val="28"/>
          <w:lang w:val="kk-KZ" w:eastAsia="ru-RU"/>
        </w:rPr>
        <w:t xml:space="preserve">, ол жалпы конкурс өткізу туралы хабарландыру соңғы жарияланғаннан кейін келесі жұмыс күнінен бастапесептеледі. Құжаттар </w:t>
      </w:r>
      <w:r w:rsidRPr="004704D3">
        <w:rPr>
          <w:rFonts w:ascii="Times New Roman" w:eastAsia="Times New Roman" w:hAnsi="Times New Roman" w:cs="Times New Roman"/>
          <w:bCs/>
          <w:color w:val="000000"/>
          <w:sz w:val="28"/>
          <w:szCs w:val="28"/>
          <w:lang w:val="kk-KZ" w:eastAsia="ru-RU"/>
        </w:rPr>
        <w:t>«</w:t>
      </w:r>
      <w:r w:rsidRPr="004704D3">
        <w:rPr>
          <w:rFonts w:ascii="Times New Roman" w:eastAsia="Times New Roman" w:hAnsi="Times New Roman" w:cs="Times New Roman"/>
          <w:sz w:val="28"/>
          <w:szCs w:val="28"/>
          <w:lang w:val="kk-KZ" w:eastAsia="ru-RU"/>
        </w:rPr>
        <w:t>Қазақстан Республикасы Қаржы министрлігінің Мемлекеттік кірістер комитеті Қызылорда облысы бойынша Мемлекеттік кірістер департаментінің Жаңақорған ауданыбойынша Мемлекеттік кірістер басқармасы, Жаңақорған кенті, М.Көкенов көшесі,110</w:t>
      </w:r>
      <w:r w:rsidRPr="004704D3">
        <w:rPr>
          <w:rFonts w:ascii="Times New Roman" w:eastAsia="Times New Roman" w:hAnsi="Times New Roman" w:cs="Times New Roman"/>
          <w:color w:val="000000"/>
          <w:sz w:val="28"/>
          <w:szCs w:val="28"/>
          <w:lang w:val="kk-KZ" w:eastAsia="ru-RU"/>
        </w:rPr>
        <w:t xml:space="preserve">ғимаратта </w:t>
      </w:r>
      <w:r w:rsidRPr="004704D3">
        <w:rPr>
          <w:rFonts w:ascii="Times New Roman" w:eastAsia="Times New Roman" w:hAnsi="Times New Roman" w:cs="Times New Roman"/>
          <w:sz w:val="28"/>
          <w:szCs w:val="28"/>
          <w:lang w:val="kk-KZ" w:eastAsia="ru-RU"/>
        </w:rPr>
        <w:t xml:space="preserve">қабылданады. </w:t>
      </w:r>
    </w:p>
    <w:p w:rsidR="004704D3" w:rsidRPr="004704D3" w:rsidRDefault="004704D3" w:rsidP="004704D3">
      <w:pPr>
        <w:spacing w:after="0" w:line="240" w:lineRule="auto"/>
        <w:ind w:firstLine="567"/>
        <w:contextualSpacing/>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Құжаттарды қабылдау аяқталғаннан кейiн конкурс комиссиясы жалпы конкурсқа қатысушылардың құжаттарын қарауды жүзеге асырады.</w:t>
      </w:r>
      <w:bookmarkStart w:id="1" w:name="z94"/>
      <w:bookmarkEnd w:id="1"/>
    </w:p>
    <w:p w:rsidR="004704D3" w:rsidRPr="004704D3" w:rsidRDefault="004704D3" w:rsidP="004704D3">
      <w:pPr>
        <w:spacing w:after="0" w:line="240" w:lineRule="auto"/>
        <w:ind w:firstLine="567"/>
        <w:contextualSpacing/>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Конкурс комиссиясы ұсынылған құжаттардың бiлiктiлiк талаптарына сәйкестiгiн қарайды.</w:t>
      </w:r>
      <w:bookmarkStart w:id="2" w:name="z95"/>
      <w:bookmarkEnd w:id="2"/>
    </w:p>
    <w:p w:rsidR="004704D3" w:rsidRPr="004704D3" w:rsidRDefault="004704D3" w:rsidP="004704D3">
      <w:pPr>
        <w:spacing w:after="0" w:line="240" w:lineRule="auto"/>
        <w:ind w:firstLine="567"/>
        <w:contextualSpacing/>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 xml:space="preserve"> Конкурс комиссиясы ұсынылған құжаттарды қарау қорытындысы бойынша құжаттарды қабылдау мерзімі аяқталғаннан кейін </w:t>
      </w:r>
      <w:r w:rsidRPr="004704D3">
        <w:rPr>
          <w:rFonts w:ascii="Times New Roman" w:eastAsia="Times New Roman" w:hAnsi="Times New Roman" w:cs="Times New Roman"/>
          <w:b/>
          <w:sz w:val="28"/>
          <w:szCs w:val="28"/>
          <w:lang w:val="kk-KZ" w:eastAsia="ru-RU"/>
        </w:rPr>
        <w:t>бір жұмыс күн</w:t>
      </w:r>
      <w:r w:rsidRPr="004704D3">
        <w:rPr>
          <w:rFonts w:ascii="Times New Roman" w:eastAsia="Times New Roman" w:hAnsi="Times New Roman" w:cs="Times New Roman"/>
          <w:sz w:val="28"/>
          <w:szCs w:val="28"/>
          <w:lang w:val="kk-KZ" w:eastAsia="ru-RU"/>
        </w:rPr>
        <w:t xml:space="preserve"> ішінде олардың тиiстi «Б» корпусы мемлекеттiк әкiмшiлiк лауазымдарға қойылған бiлiктiлiк талаптарына сәйкестiгi мен конкурсқа қатысушыларды әңгімелесуге жiберу туралы шешiм қабылдайды.</w:t>
      </w:r>
      <w:bookmarkStart w:id="3" w:name="z96"/>
      <w:bookmarkStart w:id="4" w:name="z97"/>
      <w:bookmarkStart w:id="5" w:name="z98"/>
      <w:bookmarkStart w:id="6" w:name="z102"/>
      <w:bookmarkEnd w:id="3"/>
      <w:bookmarkEnd w:id="4"/>
      <w:bookmarkEnd w:id="5"/>
      <w:bookmarkEnd w:id="6"/>
    </w:p>
    <w:p w:rsidR="004704D3" w:rsidRPr="004704D3" w:rsidRDefault="004704D3" w:rsidP="004704D3">
      <w:pPr>
        <w:spacing w:after="0" w:line="240" w:lineRule="auto"/>
        <w:ind w:firstLine="567"/>
        <w:contextualSpacing/>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 xml:space="preserve">Әңгімелесуге жіберілген кандидаттар конкурстық комиссия шешім қабылдаған күннен бастап </w:t>
      </w:r>
      <w:r w:rsidRPr="004704D3">
        <w:rPr>
          <w:rFonts w:ascii="Times New Roman" w:eastAsia="Times New Roman" w:hAnsi="Times New Roman" w:cs="Times New Roman"/>
          <w:b/>
          <w:sz w:val="28"/>
          <w:szCs w:val="28"/>
          <w:lang w:val="kk-KZ" w:eastAsia="ru-RU"/>
        </w:rPr>
        <w:t>бір жұмыс күн</w:t>
      </w:r>
      <w:r w:rsidRPr="004704D3">
        <w:rPr>
          <w:rFonts w:ascii="Times New Roman" w:eastAsia="Times New Roman" w:hAnsi="Times New Roman" w:cs="Times New Roman"/>
          <w:sz w:val="28"/>
          <w:szCs w:val="28"/>
          <w:lang w:val="kk-KZ" w:eastAsia="ru-RU"/>
        </w:rPr>
        <w:t xml:space="preserve">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w:t>
      </w:r>
    </w:p>
    <w:p w:rsidR="004704D3" w:rsidRPr="004704D3" w:rsidRDefault="004704D3" w:rsidP="004704D3">
      <w:pPr>
        <w:spacing w:after="0" w:line="240" w:lineRule="auto"/>
        <w:ind w:firstLine="567"/>
        <w:contextualSpacing/>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 xml:space="preserve"> Хабарландыру қатысушылардың электрондық мекен-жайларына және ұялы телефондарына ақпарат жіберу жолымен жүзеге асырылады. </w:t>
      </w:r>
    </w:p>
    <w:p w:rsidR="004704D3" w:rsidRPr="004704D3" w:rsidRDefault="004704D3" w:rsidP="004704D3">
      <w:pPr>
        <w:spacing w:after="0" w:line="240" w:lineRule="auto"/>
        <w:ind w:firstLine="567"/>
        <w:contextualSpacing/>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 xml:space="preserve">Рұқсат алмаған конкурс қатысушылары конкурс комиссиясы шешім қабылдағаннан кейін </w:t>
      </w:r>
      <w:r w:rsidRPr="004704D3">
        <w:rPr>
          <w:rFonts w:ascii="Times New Roman" w:eastAsia="Times New Roman" w:hAnsi="Times New Roman" w:cs="Times New Roman"/>
          <w:b/>
          <w:sz w:val="28"/>
          <w:szCs w:val="28"/>
          <w:lang w:val="kk-KZ" w:eastAsia="ru-RU"/>
        </w:rPr>
        <w:t>бір жұмыс күн</w:t>
      </w:r>
      <w:r w:rsidRPr="004704D3">
        <w:rPr>
          <w:rFonts w:ascii="Times New Roman" w:eastAsia="Times New Roman" w:hAnsi="Times New Roman" w:cs="Times New Roman"/>
          <w:sz w:val="28"/>
          <w:szCs w:val="28"/>
          <w:lang w:val="kk-KZ" w:eastAsia="ru-RU"/>
        </w:rPr>
        <w:t xml:space="preserve"> ішінде бұл туралы конкурс комиссиясының хатшысымен хабарландырылады. </w:t>
      </w:r>
    </w:p>
    <w:p w:rsidR="004704D3" w:rsidRPr="004704D3" w:rsidRDefault="004704D3" w:rsidP="004704D3">
      <w:pPr>
        <w:spacing w:after="0" w:line="240" w:lineRule="auto"/>
        <w:ind w:firstLine="567"/>
        <w:contextualSpacing/>
        <w:jc w:val="both"/>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 xml:space="preserve">Жалпы конкурсқа қатысатын және әңгімелесуге жіберілген кандидаттар оны кандидаттарды әңгімелесу жіберу туралы хабардар ету күнінен бастап </w:t>
      </w:r>
      <w:r w:rsidRPr="004704D3">
        <w:rPr>
          <w:rFonts w:ascii="Times New Roman" w:eastAsia="Times New Roman" w:hAnsi="Times New Roman" w:cs="Times New Roman"/>
          <w:b/>
          <w:sz w:val="28"/>
          <w:szCs w:val="28"/>
          <w:lang w:val="kk-KZ" w:eastAsia="ru-RU"/>
        </w:rPr>
        <w:t>үш жұмыс күн</w:t>
      </w:r>
      <w:r w:rsidRPr="004704D3">
        <w:rPr>
          <w:rFonts w:ascii="Times New Roman" w:eastAsia="Times New Roman" w:hAnsi="Times New Roman" w:cs="Times New Roman"/>
          <w:sz w:val="28"/>
          <w:szCs w:val="28"/>
          <w:lang w:val="kk-KZ" w:eastAsia="ru-RU"/>
        </w:rPr>
        <w:t xml:space="preserve"> ішінде конкурс жариялаған мемлекеттік органдарда өтеді. </w:t>
      </w:r>
      <w:bookmarkStart w:id="7" w:name="z103"/>
      <w:bookmarkEnd w:id="7"/>
    </w:p>
    <w:p w:rsidR="004704D3" w:rsidRPr="004704D3" w:rsidRDefault="004704D3" w:rsidP="004704D3">
      <w:pPr>
        <w:spacing w:after="0" w:line="240" w:lineRule="auto"/>
        <w:ind w:firstLine="567"/>
        <w:contextualSpacing/>
        <w:jc w:val="both"/>
        <w:rPr>
          <w:rFonts w:ascii="Times New Roman" w:eastAsia="Times New Roman" w:hAnsi="Times New Roman" w:cs="Times New Roman"/>
          <w:color w:val="000000"/>
          <w:sz w:val="28"/>
          <w:szCs w:val="28"/>
          <w:lang w:val="kk-KZ" w:eastAsia="ru-RU"/>
        </w:rPr>
      </w:pPr>
      <w:bookmarkStart w:id="8" w:name="z104"/>
      <w:bookmarkStart w:id="9" w:name="z105"/>
      <w:bookmarkStart w:id="10" w:name="z107"/>
      <w:bookmarkStart w:id="11" w:name="z108"/>
      <w:bookmarkEnd w:id="8"/>
      <w:bookmarkEnd w:id="9"/>
      <w:bookmarkEnd w:id="10"/>
      <w:bookmarkEnd w:id="11"/>
      <w:r w:rsidRPr="004704D3">
        <w:rPr>
          <w:rFonts w:ascii="Times New Roman" w:eastAsia="Times New Roman" w:hAnsi="Times New Roman" w:cs="Times New Roman"/>
          <w:color w:val="000000"/>
          <w:sz w:val="28"/>
          <w:szCs w:val="28"/>
          <w:lang w:val="kk-KZ" w:eastAsia="ru-RU"/>
        </w:rPr>
        <w:t>Үміткерлермен әңгімелесу өтетін орны «</w:t>
      </w:r>
      <w:r w:rsidRPr="004704D3">
        <w:rPr>
          <w:rFonts w:ascii="Times New Roman" w:eastAsia="Times New Roman" w:hAnsi="Times New Roman" w:cs="Times New Roman"/>
          <w:sz w:val="28"/>
          <w:szCs w:val="28"/>
          <w:lang w:val="kk-KZ" w:eastAsia="ru-RU"/>
        </w:rPr>
        <w:t>Жаңақорған ауданы бойынша Мемлекеттік кірістер басқармасы» РММ,Қызылорда облысы, Жаңақорған ауданы, Жаңақорған кенті, М.Көкенов көшесі,110</w:t>
      </w:r>
      <w:r w:rsidRPr="004704D3">
        <w:rPr>
          <w:rFonts w:ascii="Times New Roman" w:eastAsia="Times New Roman" w:hAnsi="Times New Roman" w:cs="Times New Roman"/>
          <w:color w:val="000000"/>
          <w:sz w:val="28"/>
          <w:szCs w:val="28"/>
          <w:lang w:val="kk-KZ" w:eastAsia="ru-RU"/>
        </w:rPr>
        <w:t>.</w:t>
      </w:r>
    </w:p>
    <w:p w:rsidR="004704D3" w:rsidRPr="004704D3" w:rsidRDefault="004704D3" w:rsidP="004704D3">
      <w:pPr>
        <w:spacing w:after="0" w:line="240" w:lineRule="auto"/>
        <w:ind w:firstLine="567"/>
        <w:contextualSpacing/>
        <w:jc w:val="both"/>
        <w:rPr>
          <w:rFonts w:ascii="Times New Roman" w:eastAsia="Times New Roman" w:hAnsi="Times New Roman" w:cs="Times New Roman"/>
          <w:color w:val="000000"/>
          <w:sz w:val="28"/>
          <w:szCs w:val="28"/>
          <w:lang w:val="kk-KZ" w:eastAsia="ru-RU"/>
        </w:rPr>
      </w:pPr>
      <w:r w:rsidRPr="004704D3">
        <w:rPr>
          <w:rFonts w:ascii="Times New Roman" w:eastAsia="Times New Roman" w:hAnsi="Times New Roman" w:cs="Times New Roman"/>
          <w:color w:val="000000"/>
          <w:sz w:val="28"/>
          <w:szCs w:val="28"/>
          <w:lang w:val="kk-KZ" w:eastAsia="ru-RU"/>
        </w:rPr>
        <w:t>Конкурс комиссиясы жұмысының ашықтылығы мен объективтілігін қамтамасыз ету үшін оның отырысына байқаушылар шақырылады.</w:t>
      </w:r>
      <w:bookmarkStart w:id="12" w:name="z57"/>
      <w:bookmarkEnd w:id="12"/>
    </w:p>
    <w:p w:rsidR="004704D3" w:rsidRPr="004704D3" w:rsidRDefault="004704D3" w:rsidP="004704D3">
      <w:pPr>
        <w:spacing w:after="0" w:line="240" w:lineRule="auto"/>
        <w:ind w:firstLine="567"/>
        <w:contextualSpacing/>
        <w:jc w:val="both"/>
        <w:rPr>
          <w:rFonts w:ascii="Times New Roman" w:eastAsia="Times New Roman" w:hAnsi="Times New Roman" w:cs="Times New Roman"/>
          <w:color w:val="000000"/>
          <w:sz w:val="28"/>
          <w:szCs w:val="28"/>
          <w:lang w:val="kk-KZ" w:eastAsia="ru-RU"/>
        </w:rPr>
      </w:pPr>
      <w:r w:rsidRPr="004704D3">
        <w:rPr>
          <w:rFonts w:ascii="Times New Roman" w:eastAsia="Times New Roman" w:hAnsi="Times New Roman" w:cs="Times New Roman"/>
          <w:color w:val="000000"/>
          <w:sz w:val="28"/>
          <w:szCs w:val="28"/>
          <w:lang w:val="kk-KZ" w:eastAsia="ru-RU"/>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w:t>
      </w:r>
      <w:r w:rsidRPr="004704D3">
        <w:rPr>
          <w:rFonts w:ascii="Times New Roman" w:eastAsia="Times New Roman" w:hAnsi="Times New Roman" w:cs="Times New Roman"/>
          <w:color w:val="000000"/>
          <w:sz w:val="28"/>
          <w:szCs w:val="28"/>
          <w:lang w:val="kk-KZ" w:eastAsia="ru-RU"/>
        </w:rPr>
        <w:lastRenderedPageBreak/>
        <w:t>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4704D3" w:rsidRPr="004704D3" w:rsidRDefault="004704D3" w:rsidP="004704D3">
      <w:pPr>
        <w:spacing w:after="0" w:line="240" w:lineRule="auto"/>
        <w:ind w:firstLine="567"/>
        <w:contextualSpacing/>
        <w:jc w:val="both"/>
        <w:rPr>
          <w:rFonts w:ascii="Times New Roman" w:eastAsia="Times New Roman" w:hAnsi="Times New Roman" w:cs="Times New Roman"/>
          <w:color w:val="000000"/>
          <w:sz w:val="28"/>
          <w:szCs w:val="28"/>
          <w:lang w:val="kk-KZ" w:eastAsia="ru-RU"/>
        </w:rPr>
      </w:pPr>
      <w:r w:rsidRPr="004704D3">
        <w:rPr>
          <w:rFonts w:ascii="Times New Roman" w:eastAsia="Times New Roman" w:hAnsi="Times New Roman" w:cs="Times New Roman"/>
          <w:color w:val="000000"/>
          <w:sz w:val="28"/>
          <w:szCs w:val="28"/>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 Бұл ретте, персоналды басқару қызметі (кадр қызметі) әңгімелесу басталғанға дейін құжаттардың көшірмелерін түпнұсқалармен салыстырып тексереді. Қағиданың 13-тармағында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704D3" w:rsidRPr="004704D3" w:rsidRDefault="004704D3" w:rsidP="004704D3">
      <w:pPr>
        <w:spacing w:after="0" w:line="240" w:lineRule="auto"/>
        <w:ind w:firstLine="567"/>
        <w:contextualSpacing/>
        <w:jc w:val="both"/>
        <w:rPr>
          <w:rFonts w:ascii="Times New Roman" w:eastAsia="Times New Roman" w:hAnsi="Times New Roman" w:cs="Times New Roman"/>
          <w:color w:val="000000"/>
          <w:sz w:val="28"/>
          <w:szCs w:val="28"/>
          <w:lang w:val="kk-KZ" w:eastAsia="ru-RU"/>
        </w:rPr>
      </w:pPr>
      <w:r w:rsidRPr="004704D3">
        <w:rPr>
          <w:rFonts w:ascii="Times New Roman" w:eastAsia="Times New Roman" w:hAnsi="Times New Roman" w:cs="Times New Roman"/>
          <w:color w:val="000000"/>
          <w:sz w:val="28"/>
          <w:szCs w:val="28"/>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704D3" w:rsidRPr="004704D3" w:rsidRDefault="004704D3" w:rsidP="004704D3">
      <w:pPr>
        <w:spacing w:after="0" w:line="240" w:lineRule="auto"/>
        <w:ind w:firstLine="567"/>
        <w:contextualSpacing/>
        <w:jc w:val="both"/>
        <w:rPr>
          <w:rFonts w:ascii="Times New Roman" w:eastAsia="Times New Roman" w:hAnsi="Times New Roman" w:cs="Times New Roman"/>
          <w:color w:val="000000"/>
          <w:sz w:val="28"/>
          <w:szCs w:val="28"/>
          <w:lang w:val="kk-KZ" w:eastAsia="ru-RU"/>
        </w:rPr>
      </w:pPr>
      <w:r w:rsidRPr="004704D3">
        <w:rPr>
          <w:rFonts w:ascii="Times New Roman" w:eastAsia="Times New Roman" w:hAnsi="Times New Roman" w:cs="Times New Roman"/>
          <w:color w:val="000000"/>
          <w:sz w:val="28"/>
          <w:szCs w:val="28"/>
          <w:lang w:val="kk-KZ" w:eastAsia="ru-RU"/>
        </w:rPr>
        <w:t>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4704D3" w:rsidRPr="004704D3" w:rsidRDefault="004704D3" w:rsidP="004704D3">
      <w:pPr>
        <w:spacing w:after="0" w:line="240" w:lineRule="auto"/>
        <w:ind w:left="4820" w:firstLine="708"/>
        <w:contextualSpacing/>
        <w:jc w:val="right"/>
        <w:rPr>
          <w:rFonts w:ascii="Times New Roman" w:eastAsia="Times New Roman" w:hAnsi="Times New Roman" w:cs="Times New Roman"/>
          <w:b/>
          <w:sz w:val="28"/>
          <w:szCs w:val="28"/>
          <w:lang w:val="kk-KZ" w:eastAsia="ru-RU"/>
        </w:rPr>
      </w:pPr>
      <w:r w:rsidRPr="004704D3">
        <w:rPr>
          <w:rFonts w:ascii="Times New Roman" w:eastAsia="Times New Roman" w:hAnsi="Times New Roman" w:cs="Times New Roman"/>
          <w:b/>
          <w:sz w:val="28"/>
          <w:szCs w:val="28"/>
          <w:lang w:val="kk-KZ" w:eastAsia="ru-RU"/>
        </w:rPr>
        <w:t xml:space="preserve">Қазақстан Республикасы Қаржы министрлігінің Мемлекеттік кірістер комитеті Қызылорда облысы бойынша Мемлекеттік кірістер департаментінің </w:t>
      </w:r>
      <w:r w:rsidRPr="004704D3">
        <w:rPr>
          <w:rFonts w:ascii="Times New Roman" w:eastAsia="Times New Roman" w:hAnsi="Times New Roman" w:cs="Times New Roman"/>
          <w:b/>
          <w:bCs/>
          <w:sz w:val="28"/>
          <w:szCs w:val="28"/>
          <w:lang w:val="kk-KZ" w:eastAsia="ru-RU"/>
        </w:rPr>
        <w:t>Жаңақорған ауданы</w:t>
      </w:r>
      <w:r w:rsidRPr="004704D3">
        <w:rPr>
          <w:rFonts w:ascii="Times New Roman" w:eastAsia="Times New Roman" w:hAnsi="Times New Roman" w:cs="Times New Roman"/>
          <w:b/>
          <w:sz w:val="28"/>
          <w:szCs w:val="28"/>
          <w:lang w:val="kk-KZ" w:eastAsia="ru-RU"/>
        </w:rPr>
        <w:t xml:space="preserve"> бойыншаМемлекеттік кірістер басқармасы»  республикалық  мемлекеттік мекемесінің конкурстық  </w:t>
      </w:r>
    </w:p>
    <w:p w:rsidR="004704D3" w:rsidRPr="004704D3" w:rsidRDefault="004704D3" w:rsidP="004704D3">
      <w:pPr>
        <w:spacing w:after="0" w:line="240" w:lineRule="auto"/>
        <w:ind w:left="4820" w:firstLine="708"/>
        <w:contextualSpacing/>
        <w:jc w:val="right"/>
        <w:rPr>
          <w:rFonts w:ascii="Times New Roman" w:eastAsia="Times New Roman" w:hAnsi="Times New Roman" w:cs="Times New Roman"/>
          <w:b/>
          <w:sz w:val="28"/>
          <w:szCs w:val="28"/>
          <w:lang w:val="kk-KZ" w:eastAsia="ru-RU"/>
        </w:rPr>
      </w:pPr>
      <w:r w:rsidRPr="004704D3">
        <w:rPr>
          <w:rFonts w:ascii="Times New Roman" w:eastAsia="Times New Roman" w:hAnsi="Times New Roman" w:cs="Times New Roman"/>
          <w:b/>
          <w:sz w:val="28"/>
          <w:szCs w:val="28"/>
          <w:lang w:val="kk-KZ" w:eastAsia="ru-RU"/>
        </w:rPr>
        <w:t>Комиссиясы</w:t>
      </w:r>
    </w:p>
    <w:p w:rsidR="004704D3" w:rsidRPr="004704D3" w:rsidRDefault="004704D3" w:rsidP="004704D3">
      <w:pPr>
        <w:spacing w:after="0" w:line="240" w:lineRule="auto"/>
        <w:ind w:left="4820" w:firstLine="708"/>
        <w:contextualSpacing/>
        <w:jc w:val="right"/>
        <w:rPr>
          <w:rFonts w:ascii="Times New Roman" w:eastAsia="Times New Roman" w:hAnsi="Times New Roman" w:cs="Times New Roman"/>
          <w:b/>
          <w:sz w:val="28"/>
          <w:szCs w:val="28"/>
          <w:lang w:val="kk-KZ" w:eastAsia="ru-RU"/>
        </w:rPr>
      </w:pPr>
    </w:p>
    <w:p w:rsidR="004704D3" w:rsidRPr="004704D3" w:rsidRDefault="004704D3" w:rsidP="004704D3">
      <w:pPr>
        <w:spacing w:after="0" w:line="240" w:lineRule="auto"/>
        <w:ind w:left="4820" w:firstLine="708"/>
        <w:contextualSpacing/>
        <w:jc w:val="right"/>
        <w:rPr>
          <w:rFonts w:ascii="Times New Roman" w:eastAsia="Times New Roman" w:hAnsi="Times New Roman" w:cs="Times New Roman"/>
          <w:b/>
          <w:sz w:val="28"/>
          <w:szCs w:val="28"/>
          <w:lang w:val="kk-KZ" w:eastAsia="ru-RU"/>
        </w:rPr>
      </w:pPr>
    </w:p>
    <w:p w:rsidR="004704D3" w:rsidRPr="004704D3" w:rsidRDefault="004704D3" w:rsidP="004704D3">
      <w:pPr>
        <w:spacing w:after="0" w:line="240" w:lineRule="auto"/>
        <w:ind w:left="4820" w:firstLine="708"/>
        <w:contextualSpacing/>
        <w:jc w:val="right"/>
        <w:rPr>
          <w:rFonts w:ascii="Times New Roman" w:eastAsia="Times New Roman" w:hAnsi="Times New Roman" w:cs="Times New Roman"/>
          <w:b/>
          <w:sz w:val="28"/>
          <w:szCs w:val="28"/>
          <w:lang w:val="kk-KZ" w:eastAsia="ru-RU"/>
        </w:rPr>
      </w:pPr>
    </w:p>
    <w:p w:rsidR="004704D3" w:rsidRPr="004704D3" w:rsidRDefault="004704D3" w:rsidP="004704D3">
      <w:pPr>
        <w:spacing w:after="0" w:line="240" w:lineRule="auto"/>
        <w:contextualSpacing/>
        <w:rPr>
          <w:rFonts w:ascii="Times New Roman" w:eastAsia="Times New Roman" w:hAnsi="Times New Roman" w:cs="Times New Roman"/>
          <w:b/>
          <w:sz w:val="28"/>
          <w:szCs w:val="28"/>
          <w:lang w:val="kk-KZ" w:eastAsia="ru-RU"/>
        </w:rPr>
      </w:pPr>
    </w:p>
    <w:p w:rsidR="004704D3" w:rsidRPr="004704D3" w:rsidRDefault="004704D3" w:rsidP="004704D3">
      <w:pPr>
        <w:spacing w:after="0" w:line="240" w:lineRule="auto"/>
        <w:contextualSpacing/>
        <w:rPr>
          <w:rFonts w:ascii="Times New Roman" w:eastAsia="Times New Roman" w:hAnsi="Times New Roman" w:cs="Times New Roman"/>
          <w:b/>
          <w:sz w:val="28"/>
          <w:szCs w:val="28"/>
          <w:lang w:val="kk-KZ" w:eastAsia="ru-RU"/>
        </w:rPr>
      </w:pPr>
    </w:p>
    <w:p w:rsidR="004704D3" w:rsidRPr="004704D3" w:rsidRDefault="004704D3" w:rsidP="004704D3">
      <w:pPr>
        <w:spacing w:after="0" w:line="240" w:lineRule="auto"/>
        <w:contextualSpacing/>
        <w:rPr>
          <w:rFonts w:ascii="Times New Roman" w:eastAsia="Times New Roman" w:hAnsi="Times New Roman" w:cs="Times New Roman"/>
          <w:b/>
          <w:sz w:val="28"/>
          <w:szCs w:val="28"/>
          <w:lang w:val="kk-KZ" w:eastAsia="ru-RU"/>
        </w:rPr>
      </w:pPr>
    </w:p>
    <w:p w:rsidR="004704D3" w:rsidRPr="004704D3" w:rsidRDefault="004704D3" w:rsidP="004704D3">
      <w:pPr>
        <w:spacing w:after="0" w:line="240" w:lineRule="auto"/>
        <w:contextualSpacing/>
        <w:rPr>
          <w:rFonts w:ascii="Times New Roman" w:eastAsia="Times New Roman" w:hAnsi="Times New Roman" w:cs="Times New Roman"/>
          <w:b/>
          <w:sz w:val="28"/>
          <w:szCs w:val="28"/>
          <w:lang w:val="kk-KZ" w:eastAsia="ru-RU"/>
        </w:rPr>
      </w:pPr>
    </w:p>
    <w:p w:rsidR="004704D3" w:rsidRPr="004704D3" w:rsidRDefault="004704D3" w:rsidP="004704D3">
      <w:pPr>
        <w:spacing w:after="0" w:line="240" w:lineRule="auto"/>
        <w:ind w:left="4820" w:firstLine="708"/>
        <w:contextualSpacing/>
        <w:jc w:val="both"/>
        <w:rPr>
          <w:rFonts w:ascii="Times New Roman" w:eastAsia="Times New Roman" w:hAnsi="Times New Roman" w:cs="Times New Roman"/>
          <w:b/>
          <w:sz w:val="28"/>
          <w:szCs w:val="28"/>
          <w:lang w:val="kk-KZ" w:eastAsia="ru-RU"/>
        </w:rPr>
      </w:pPr>
    </w:p>
    <w:p w:rsidR="004704D3" w:rsidRPr="004704D3" w:rsidRDefault="004704D3" w:rsidP="004704D3">
      <w:pPr>
        <w:autoSpaceDE w:val="0"/>
        <w:autoSpaceDN w:val="0"/>
        <w:adjustRightInd w:val="0"/>
        <w:spacing w:after="0" w:line="240" w:lineRule="auto"/>
        <w:jc w:val="right"/>
        <w:rPr>
          <w:rFonts w:ascii="Times New Roman" w:eastAsia="Times New Roman" w:hAnsi="Times New Roman" w:cs="Times New Roman"/>
          <w:sz w:val="24"/>
          <w:szCs w:val="24"/>
          <w:lang w:val="kk-KZ" w:eastAsia="ru-RU"/>
        </w:rPr>
      </w:pPr>
      <w:r w:rsidRPr="004704D3">
        <w:rPr>
          <w:rFonts w:ascii="Times New Roman" w:eastAsia="Times New Roman" w:hAnsi="Times New Roman" w:cs="Times New Roman"/>
          <w:sz w:val="24"/>
          <w:szCs w:val="24"/>
          <w:lang w:val="kk-KZ" w:eastAsia="ru-RU"/>
        </w:rPr>
        <w:lastRenderedPageBreak/>
        <w:t>«Б» корпусының мемлекеттік</w:t>
      </w:r>
    </w:p>
    <w:p w:rsidR="004704D3" w:rsidRPr="004704D3" w:rsidRDefault="004704D3" w:rsidP="004704D3">
      <w:pPr>
        <w:autoSpaceDE w:val="0"/>
        <w:autoSpaceDN w:val="0"/>
        <w:adjustRightInd w:val="0"/>
        <w:spacing w:after="0" w:line="240" w:lineRule="auto"/>
        <w:jc w:val="right"/>
        <w:rPr>
          <w:rFonts w:ascii="Times New Roman" w:eastAsia="Times New Roman" w:hAnsi="Times New Roman" w:cs="Times New Roman"/>
          <w:sz w:val="24"/>
          <w:szCs w:val="24"/>
          <w:lang w:val="kk-KZ" w:eastAsia="ru-RU"/>
        </w:rPr>
      </w:pPr>
      <w:r w:rsidRPr="004704D3">
        <w:rPr>
          <w:rFonts w:ascii="Times New Roman" w:eastAsia="Times New Roman" w:hAnsi="Times New Roman" w:cs="Times New Roman"/>
          <w:sz w:val="24"/>
          <w:szCs w:val="24"/>
          <w:lang w:val="kk-KZ" w:eastAsia="ru-RU"/>
        </w:rPr>
        <w:t>әкімшілік лауазымына</w:t>
      </w:r>
    </w:p>
    <w:p w:rsidR="004704D3" w:rsidRPr="004704D3" w:rsidRDefault="004704D3" w:rsidP="004704D3">
      <w:pPr>
        <w:autoSpaceDE w:val="0"/>
        <w:autoSpaceDN w:val="0"/>
        <w:adjustRightInd w:val="0"/>
        <w:spacing w:after="0" w:line="240" w:lineRule="auto"/>
        <w:jc w:val="right"/>
        <w:rPr>
          <w:rFonts w:ascii="Times New Roman" w:eastAsia="Times New Roman" w:hAnsi="Times New Roman" w:cs="Times New Roman"/>
          <w:sz w:val="24"/>
          <w:szCs w:val="24"/>
          <w:lang w:val="kk-KZ" w:eastAsia="ru-RU"/>
        </w:rPr>
      </w:pPr>
      <w:r w:rsidRPr="004704D3">
        <w:rPr>
          <w:rFonts w:ascii="Times New Roman" w:eastAsia="Times New Roman" w:hAnsi="Times New Roman" w:cs="Times New Roman"/>
          <w:sz w:val="24"/>
          <w:szCs w:val="24"/>
          <w:lang w:val="kk-KZ" w:eastAsia="ru-RU"/>
        </w:rPr>
        <w:t>орналасуға конкурс өткізу</w:t>
      </w:r>
    </w:p>
    <w:p w:rsidR="004704D3" w:rsidRPr="004704D3" w:rsidRDefault="004704D3" w:rsidP="004704D3">
      <w:pPr>
        <w:autoSpaceDE w:val="0"/>
        <w:autoSpaceDN w:val="0"/>
        <w:adjustRightInd w:val="0"/>
        <w:spacing w:after="0" w:line="240" w:lineRule="auto"/>
        <w:jc w:val="right"/>
        <w:rPr>
          <w:rFonts w:ascii="Times New Roman" w:eastAsia="Times New Roman" w:hAnsi="Times New Roman" w:cs="Times New Roman"/>
          <w:sz w:val="24"/>
          <w:szCs w:val="24"/>
          <w:lang w:val="kk-KZ" w:eastAsia="ru-RU"/>
        </w:rPr>
      </w:pPr>
      <w:r w:rsidRPr="004704D3">
        <w:rPr>
          <w:rFonts w:ascii="Times New Roman" w:eastAsia="Times New Roman" w:hAnsi="Times New Roman" w:cs="Times New Roman"/>
          <w:sz w:val="24"/>
          <w:szCs w:val="24"/>
          <w:lang w:val="kk-KZ" w:eastAsia="ru-RU"/>
        </w:rPr>
        <w:t>қағидаларының 2-қосымшасы</w:t>
      </w:r>
    </w:p>
    <w:p w:rsidR="004704D3" w:rsidRPr="004704D3" w:rsidRDefault="004704D3" w:rsidP="004704D3">
      <w:pPr>
        <w:autoSpaceDE w:val="0"/>
        <w:autoSpaceDN w:val="0"/>
        <w:adjustRightInd w:val="0"/>
        <w:spacing w:after="0" w:line="240" w:lineRule="auto"/>
        <w:ind w:left="7788" w:firstLine="708"/>
        <w:rPr>
          <w:rFonts w:ascii="Times New Roman" w:eastAsia="Times New Roman" w:hAnsi="Times New Roman" w:cs="Times New Roman"/>
          <w:sz w:val="28"/>
          <w:szCs w:val="28"/>
          <w:lang w:val="kk-KZ" w:eastAsia="ru-RU"/>
        </w:rPr>
      </w:pPr>
    </w:p>
    <w:p w:rsidR="004704D3" w:rsidRPr="004704D3" w:rsidRDefault="004704D3" w:rsidP="004704D3">
      <w:pPr>
        <w:autoSpaceDE w:val="0"/>
        <w:autoSpaceDN w:val="0"/>
        <w:adjustRightInd w:val="0"/>
        <w:spacing w:after="0" w:line="240" w:lineRule="auto"/>
        <w:ind w:left="7788" w:firstLine="708"/>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Нысан</w:t>
      </w:r>
    </w:p>
    <w:p w:rsidR="004704D3" w:rsidRPr="004704D3" w:rsidRDefault="004704D3" w:rsidP="004704D3">
      <w:pPr>
        <w:autoSpaceDE w:val="0"/>
        <w:autoSpaceDN w:val="0"/>
        <w:adjustRightInd w:val="0"/>
        <w:spacing w:after="0" w:line="240" w:lineRule="auto"/>
        <w:ind w:left="4248" w:firstLine="708"/>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 xml:space="preserve">          __________________________</w:t>
      </w:r>
    </w:p>
    <w:p w:rsidR="004704D3" w:rsidRPr="004704D3" w:rsidRDefault="004704D3" w:rsidP="004704D3">
      <w:pPr>
        <w:autoSpaceDE w:val="0"/>
        <w:autoSpaceDN w:val="0"/>
        <w:adjustRightInd w:val="0"/>
        <w:spacing w:after="0" w:line="240" w:lineRule="auto"/>
        <w:ind w:left="5664" w:firstLine="708"/>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(мемлекеттік орган)</w:t>
      </w: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b/>
          <w:bCs/>
          <w:sz w:val="28"/>
          <w:szCs w:val="28"/>
          <w:lang w:val="kk-KZ" w:eastAsia="ru-RU"/>
        </w:rPr>
      </w:pPr>
    </w:p>
    <w:p w:rsidR="004704D3" w:rsidRPr="004704D3" w:rsidRDefault="004704D3" w:rsidP="004704D3">
      <w:pPr>
        <w:autoSpaceDE w:val="0"/>
        <w:autoSpaceDN w:val="0"/>
        <w:adjustRightInd w:val="0"/>
        <w:spacing w:after="0" w:line="240" w:lineRule="auto"/>
        <w:ind w:left="2832" w:firstLine="708"/>
        <w:rPr>
          <w:rFonts w:ascii="Times New Roman" w:eastAsia="Times New Roman" w:hAnsi="Times New Roman" w:cs="Times New Roman"/>
          <w:b/>
          <w:bCs/>
          <w:sz w:val="28"/>
          <w:szCs w:val="28"/>
          <w:lang w:val="kk-KZ" w:eastAsia="ru-RU"/>
        </w:rPr>
      </w:pPr>
      <w:r w:rsidRPr="004704D3">
        <w:rPr>
          <w:rFonts w:ascii="Times New Roman" w:eastAsia="Times New Roman" w:hAnsi="Times New Roman" w:cs="Times New Roman"/>
          <w:b/>
          <w:bCs/>
          <w:sz w:val="28"/>
          <w:szCs w:val="28"/>
          <w:lang w:val="kk-KZ" w:eastAsia="ru-RU"/>
        </w:rPr>
        <w:t xml:space="preserve">     Өтініш</w:t>
      </w: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sz w:val="28"/>
          <w:szCs w:val="28"/>
          <w:lang w:val="kk-KZ" w:eastAsia="ru-RU"/>
        </w:rPr>
      </w:pP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Мені______________________________________________________________</w:t>
      </w: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__________________________________________________________________</w:t>
      </w: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_______________________ бос мемлекеттік әкімшілік лауазымына орналасу</w:t>
      </w: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конкурсына қатысуға жіберуіңізді сұраймын.</w:t>
      </w: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«Б» корпусының мемлекеттік әкімшілік лауазымына орналасуға конкурс</w:t>
      </w: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өткізу қағидаларының негізгі талаптарымен таныстым, олармен келісемін және</w:t>
      </w: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орындауға міндеттеме аламын.</w:t>
      </w: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Ұсынылып отырған құжаттарымның дәйектілігіне жауап беремін.</w:t>
      </w: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Қоса берілген құжаттар:</w:t>
      </w: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__________________________________________________________________</w:t>
      </w: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__________________________________________________________________</w:t>
      </w: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__________________________________________________________________</w:t>
      </w: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__________________________________________________________________</w:t>
      </w: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__________________________________________________________________</w:t>
      </w: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__________________________________________________________________</w:t>
      </w:r>
    </w:p>
    <w:p w:rsidR="004704D3" w:rsidRPr="004704D3" w:rsidRDefault="004704D3" w:rsidP="004704D3">
      <w:pPr>
        <w:pBdr>
          <w:bottom w:val="single" w:sz="12" w:space="1" w:color="auto"/>
        </w:pBdr>
        <w:autoSpaceDE w:val="0"/>
        <w:autoSpaceDN w:val="0"/>
        <w:adjustRightInd w:val="0"/>
        <w:spacing w:after="0" w:line="240" w:lineRule="auto"/>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__________________________________________________________________</w:t>
      </w:r>
    </w:p>
    <w:p w:rsidR="004704D3" w:rsidRPr="004704D3" w:rsidRDefault="004704D3" w:rsidP="004704D3">
      <w:pPr>
        <w:pBdr>
          <w:bottom w:val="single" w:sz="12" w:space="1" w:color="auto"/>
        </w:pBdr>
        <w:autoSpaceDE w:val="0"/>
        <w:autoSpaceDN w:val="0"/>
        <w:adjustRightInd w:val="0"/>
        <w:spacing w:after="0" w:line="240" w:lineRule="auto"/>
        <w:rPr>
          <w:rFonts w:ascii="Times New Roman" w:eastAsia="Times New Roman" w:hAnsi="Times New Roman" w:cs="Times New Roman"/>
          <w:sz w:val="28"/>
          <w:szCs w:val="28"/>
          <w:lang w:val="kk-KZ" w:eastAsia="ru-RU"/>
        </w:rPr>
      </w:pPr>
    </w:p>
    <w:p w:rsidR="004704D3" w:rsidRPr="004704D3" w:rsidRDefault="004704D3" w:rsidP="004704D3">
      <w:pPr>
        <w:pBdr>
          <w:bottom w:val="single" w:sz="12" w:space="1" w:color="auto"/>
        </w:pBdr>
        <w:autoSpaceDE w:val="0"/>
        <w:autoSpaceDN w:val="0"/>
        <w:adjustRightInd w:val="0"/>
        <w:spacing w:after="0" w:line="240" w:lineRule="auto"/>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Мекен жайы және байланыс телефоны</w:t>
      </w: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__________________________________________________________________</w:t>
      </w: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sz w:val="28"/>
          <w:szCs w:val="28"/>
          <w:lang w:val="kk-KZ" w:eastAsia="ru-RU"/>
        </w:rPr>
      </w:pP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 xml:space="preserve">________ </w:t>
      </w:r>
      <w:r w:rsidRPr="004704D3">
        <w:rPr>
          <w:rFonts w:ascii="Times New Roman" w:eastAsia="Times New Roman" w:hAnsi="Times New Roman" w:cs="Times New Roman"/>
          <w:sz w:val="28"/>
          <w:szCs w:val="28"/>
          <w:lang w:val="kk-KZ" w:eastAsia="ru-RU"/>
        </w:rPr>
        <w:tab/>
      </w:r>
      <w:r w:rsidRPr="004704D3">
        <w:rPr>
          <w:rFonts w:ascii="Times New Roman" w:eastAsia="Times New Roman" w:hAnsi="Times New Roman" w:cs="Times New Roman"/>
          <w:sz w:val="28"/>
          <w:szCs w:val="28"/>
          <w:lang w:val="kk-KZ" w:eastAsia="ru-RU"/>
        </w:rPr>
        <w:tab/>
      </w:r>
      <w:r w:rsidRPr="004704D3">
        <w:rPr>
          <w:rFonts w:ascii="Times New Roman" w:eastAsia="Times New Roman" w:hAnsi="Times New Roman" w:cs="Times New Roman"/>
          <w:sz w:val="28"/>
          <w:szCs w:val="28"/>
          <w:lang w:val="kk-KZ" w:eastAsia="ru-RU"/>
        </w:rPr>
        <w:tab/>
      </w:r>
      <w:r w:rsidRPr="004704D3">
        <w:rPr>
          <w:rFonts w:ascii="Times New Roman" w:eastAsia="Times New Roman" w:hAnsi="Times New Roman" w:cs="Times New Roman"/>
          <w:sz w:val="28"/>
          <w:szCs w:val="28"/>
          <w:lang w:val="kk-KZ" w:eastAsia="ru-RU"/>
        </w:rPr>
        <w:tab/>
      </w:r>
      <w:r w:rsidRPr="004704D3">
        <w:rPr>
          <w:rFonts w:ascii="Times New Roman" w:eastAsia="Times New Roman" w:hAnsi="Times New Roman" w:cs="Times New Roman"/>
          <w:sz w:val="28"/>
          <w:szCs w:val="28"/>
          <w:lang w:val="kk-KZ" w:eastAsia="ru-RU"/>
        </w:rPr>
        <w:tab/>
        <w:t>____________________________________</w:t>
      </w:r>
    </w:p>
    <w:p w:rsidR="004704D3" w:rsidRPr="004704D3" w:rsidRDefault="004704D3" w:rsidP="004704D3">
      <w:pPr>
        <w:autoSpaceDE w:val="0"/>
        <w:autoSpaceDN w:val="0"/>
        <w:adjustRightInd w:val="0"/>
        <w:spacing w:after="0" w:line="240" w:lineRule="auto"/>
        <w:rPr>
          <w:rFonts w:ascii="Times New Roman" w:eastAsia="Times New Roman" w:hAnsi="Times New Roman" w:cs="Times New Roman"/>
          <w:sz w:val="28"/>
          <w:szCs w:val="28"/>
          <w:lang w:val="kk-KZ" w:eastAsia="ru-RU"/>
        </w:rPr>
      </w:pPr>
      <w:r w:rsidRPr="004704D3">
        <w:rPr>
          <w:rFonts w:ascii="Times New Roman" w:eastAsia="Times New Roman" w:hAnsi="Times New Roman" w:cs="Times New Roman"/>
          <w:sz w:val="28"/>
          <w:szCs w:val="28"/>
          <w:lang w:val="kk-KZ" w:eastAsia="ru-RU"/>
        </w:rPr>
        <w:t xml:space="preserve">(қолы) </w:t>
      </w:r>
      <w:r w:rsidRPr="004704D3">
        <w:rPr>
          <w:rFonts w:ascii="Times New Roman" w:eastAsia="Times New Roman" w:hAnsi="Times New Roman" w:cs="Times New Roman"/>
          <w:sz w:val="28"/>
          <w:szCs w:val="28"/>
          <w:lang w:val="kk-KZ" w:eastAsia="ru-RU"/>
        </w:rPr>
        <w:tab/>
      </w:r>
      <w:r w:rsidRPr="004704D3">
        <w:rPr>
          <w:rFonts w:ascii="Times New Roman" w:eastAsia="Times New Roman" w:hAnsi="Times New Roman" w:cs="Times New Roman"/>
          <w:sz w:val="28"/>
          <w:szCs w:val="28"/>
          <w:lang w:val="kk-KZ" w:eastAsia="ru-RU"/>
        </w:rPr>
        <w:tab/>
      </w:r>
      <w:r w:rsidRPr="004704D3">
        <w:rPr>
          <w:rFonts w:ascii="Times New Roman" w:eastAsia="Times New Roman" w:hAnsi="Times New Roman" w:cs="Times New Roman"/>
          <w:sz w:val="28"/>
          <w:szCs w:val="28"/>
          <w:lang w:val="kk-KZ" w:eastAsia="ru-RU"/>
        </w:rPr>
        <w:tab/>
      </w:r>
      <w:r w:rsidRPr="004704D3">
        <w:rPr>
          <w:rFonts w:ascii="Times New Roman" w:eastAsia="Times New Roman" w:hAnsi="Times New Roman" w:cs="Times New Roman"/>
          <w:sz w:val="28"/>
          <w:szCs w:val="28"/>
          <w:lang w:val="kk-KZ" w:eastAsia="ru-RU"/>
        </w:rPr>
        <w:tab/>
        <w:t xml:space="preserve">          (Тегі, аты, әкесінің аты (болған жағдайда))</w:t>
      </w:r>
    </w:p>
    <w:p w:rsidR="004704D3" w:rsidRPr="004704D3" w:rsidRDefault="004704D3" w:rsidP="004704D3">
      <w:pPr>
        <w:rPr>
          <w:rFonts w:ascii="Times New Roman" w:eastAsia="Times New Roman" w:hAnsi="Times New Roman" w:cs="Times New Roman"/>
          <w:sz w:val="28"/>
          <w:szCs w:val="28"/>
          <w:lang w:val="kk-KZ" w:eastAsia="ru-RU"/>
        </w:rPr>
      </w:pPr>
    </w:p>
    <w:p w:rsidR="004704D3" w:rsidRPr="004704D3" w:rsidRDefault="004704D3" w:rsidP="004704D3">
      <w:pPr>
        <w:rPr>
          <w:rFonts w:ascii="Calibri" w:eastAsia="Times New Roman" w:hAnsi="Calibri" w:cs="Times New Roman"/>
          <w:lang w:val="kk-KZ" w:eastAsia="ru-RU"/>
        </w:rPr>
      </w:pPr>
      <w:r w:rsidRPr="004704D3">
        <w:rPr>
          <w:rFonts w:ascii="Times New Roman" w:eastAsia="Times New Roman" w:hAnsi="Times New Roman" w:cs="Times New Roman"/>
          <w:sz w:val="28"/>
          <w:szCs w:val="28"/>
          <w:lang w:val="kk-KZ" w:eastAsia="ru-RU"/>
        </w:rPr>
        <w:t>«___»_______________ 20 __ ж.</w:t>
      </w:r>
    </w:p>
    <w:p w:rsidR="004704D3" w:rsidRPr="004704D3" w:rsidRDefault="004704D3" w:rsidP="004704D3">
      <w:pPr>
        <w:autoSpaceDE w:val="0"/>
        <w:autoSpaceDN w:val="0"/>
        <w:adjustRightInd w:val="0"/>
        <w:spacing w:after="0" w:line="20" w:lineRule="atLeast"/>
        <w:jc w:val="right"/>
        <w:rPr>
          <w:rFonts w:ascii="Times New Roman" w:eastAsiaTheme="minorEastAsia" w:hAnsi="Times New Roman" w:cs="Times New Roman"/>
          <w:sz w:val="24"/>
          <w:szCs w:val="24"/>
          <w:lang w:val="kk-KZ" w:eastAsia="ru-RU"/>
        </w:rPr>
      </w:pPr>
    </w:p>
    <w:p w:rsidR="004704D3" w:rsidRPr="004704D3" w:rsidRDefault="004704D3" w:rsidP="004704D3">
      <w:pPr>
        <w:autoSpaceDE w:val="0"/>
        <w:autoSpaceDN w:val="0"/>
        <w:adjustRightInd w:val="0"/>
        <w:spacing w:after="0" w:line="20" w:lineRule="atLeast"/>
        <w:jc w:val="right"/>
        <w:rPr>
          <w:rFonts w:ascii="Times New Roman" w:eastAsiaTheme="minorEastAsia" w:hAnsi="Times New Roman" w:cs="Times New Roman"/>
          <w:sz w:val="24"/>
          <w:szCs w:val="24"/>
          <w:lang w:val="kk-KZ" w:eastAsia="ru-RU"/>
        </w:rPr>
      </w:pPr>
    </w:p>
    <w:p w:rsidR="004704D3" w:rsidRPr="004704D3" w:rsidRDefault="004704D3" w:rsidP="004704D3">
      <w:pPr>
        <w:autoSpaceDE w:val="0"/>
        <w:autoSpaceDN w:val="0"/>
        <w:adjustRightInd w:val="0"/>
        <w:spacing w:after="0" w:line="20" w:lineRule="atLeast"/>
        <w:jc w:val="right"/>
        <w:rPr>
          <w:rFonts w:ascii="Times New Roman" w:eastAsiaTheme="minorEastAsia" w:hAnsi="Times New Roman" w:cs="Times New Roman"/>
          <w:sz w:val="24"/>
          <w:szCs w:val="24"/>
          <w:lang w:val="kk-KZ" w:eastAsia="ru-RU"/>
        </w:rPr>
      </w:pPr>
    </w:p>
    <w:p w:rsidR="004704D3" w:rsidRPr="004704D3" w:rsidRDefault="004704D3" w:rsidP="004704D3">
      <w:pPr>
        <w:autoSpaceDE w:val="0"/>
        <w:autoSpaceDN w:val="0"/>
        <w:adjustRightInd w:val="0"/>
        <w:spacing w:after="0" w:line="20" w:lineRule="atLeast"/>
        <w:jc w:val="right"/>
        <w:rPr>
          <w:rFonts w:ascii="Times New Roman" w:eastAsiaTheme="minorEastAsia" w:hAnsi="Times New Roman" w:cs="Times New Roman"/>
          <w:sz w:val="24"/>
          <w:szCs w:val="24"/>
          <w:lang w:val="kk-KZ" w:eastAsia="ru-RU"/>
        </w:rPr>
      </w:pPr>
    </w:p>
    <w:p w:rsidR="004704D3" w:rsidRPr="004704D3" w:rsidRDefault="004704D3" w:rsidP="004704D3">
      <w:pPr>
        <w:autoSpaceDE w:val="0"/>
        <w:autoSpaceDN w:val="0"/>
        <w:adjustRightInd w:val="0"/>
        <w:spacing w:after="0" w:line="20" w:lineRule="atLeast"/>
        <w:jc w:val="right"/>
        <w:rPr>
          <w:rFonts w:ascii="Times New Roman" w:eastAsiaTheme="minorEastAsia" w:hAnsi="Times New Roman" w:cs="Times New Roman"/>
          <w:sz w:val="24"/>
          <w:szCs w:val="24"/>
          <w:lang w:val="kk-KZ" w:eastAsia="ru-RU"/>
        </w:rPr>
      </w:pPr>
    </w:p>
    <w:p w:rsidR="004704D3" w:rsidRPr="004704D3" w:rsidRDefault="004704D3" w:rsidP="004704D3">
      <w:pPr>
        <w:autoSpaceDE w:val="0"/>
        <w:autoSpaceDN w:val="0"/>
        <w:adjustRightInd w:val="0"/>
        <w:spacing w:after="0" w:line="20" w:lineRule="atLeast"/>
        <w:jc w:val="right"/>
        <w:rPr>
          <w:rFonts w:ascii="Times New Roman" w:eastAsiaTheme="minorEastAsia" w:hAnsi="Times New Roman" w:cs="Times New Roman"/>
          <w:sz w:val="24"/>
          <w:szCs w:val="24"/>
          <w:lang w:val="kk-KZ" w:eastAsia="ru-RU"/>
        </w:rPr>
      </w:pPr>
    </w:p>
    <w:p w:rsidR="004704D3" w:rsidRPr="004704D3" w:rsidRDefault="004704D3" w:rsidP="004704D3">
      <w:pPr>
        <w:autoSpaceDE w:val="0"/>
        <w:autoSpaceDN w:val="0"/>
        <w:adjustRightInd w:val="0"/>
        <w:spacing w:after="0" w:line="20" w:lineRule="atLeast"/>
        <w:jc w:val="right"/>
        <w:rPr>
          <w:rFonts w:ascii="Times New Roman" w:eastAsiaTheme="minorEastAsia" w:hAnsi="Times New Roman" w:cs="Times New Roman"/>
          <w:sz w:val="24"/>
          <w:szCs w:val="24"/>
          <w:lang w:val="kk-KZ" w:eastAsia="ru-RU"/>
        </w:rPr>
      </w:pPr>
    </w:p>
    <w:p w:rsidR="004704D3" w:rsidRPr="004704D3" w:rsidRDefault="004704D3" w:rsidP="004704D3">
      <w:pPr>
        <w:autoSpaceDE w:val="0"/>
        <w:autoSpaceDN w:val="0"/>
        <w:adjustRightInd w:val="0"/>
        <w:spacing w:after="0" w:line="20" w:lineRule="atLeast"/>
        <w:jc w:val="right"/>
        <w:rPr>
          <w:rFonts w:ascii="Times New Roman" w:eastAsiaTheme="minorEastAsia" w:hAnsi="Times New Roman" w:cs="Times New Roman"/>
          <w:sz w:val="24"/>
          <w:szCs w:val="24"/>
          <w:lang w:val="kk-KZ" w:eastAsia="ru-RU"/>
        </w:rPr>
      </w:pPr>
    </w:p>
    <w:p w:rsidR="004704D3" w:rsidRPr="004704D3" w:rsidRDefault="004704D3" w:rsidP="004704D3">
      <w:pPr>
        <w:autoSpaceDE w:val="0"/>
        <w:autoSpaceDN w:val="0"/>
        <w:adjustRightInd w:val="0"/>
        <w:spacing w:after="0" w:line="20" w:lineRule="atLeast"/>
        <w:jc w:val="right"/>
        <w:rPr>
          <w:rFonts w:ascii="Times New Roman" w:eastAsiaTheme="minorEastAsia" w:hAnsi="Times New Roman" w:cs="Times New Roman"/>
          <w:sz w:val="24"/>
          <w:szCs w:val="24"/>
          <w:lang w:val="kk-KZ" w:eastAsia="ru-RU"/>
        </w:rPr>
      </w:pPr>
    </w:p>
    <w:p w:rsidR="004704D3" w:rsidRPr="004704D3" w:rsidRDefault="004704D3" w:rsidP="004704D3">
      <w:pPr>
        <w:autoSpaceDE w:val="0"/>
        <w:autoSpaceDN w:val="0"/>
        <w:adjustRightInd w:val="0"/>
        <w:spacing w:after="0" w:line="20" w:lineRule="atLeast"/>
        <w:jc w:val="right"/>
        <w:rPr>
          <w:rFonts w:ascii="Times New Roman" w:eastAsiaTheme="minorEastAsia" w:hAnsi="Times New Roman" w:cs="Times New Roman"/>
          <w:sz w:val="24"/>
          <w:szCs w:val="24"/>
          <w:lang w:val="kk-KZ" w:eastAsia="ru-RU"/>
        </w:rPr>
      </w:pPr>
      <w:r w:rsidRPr="004704D3">
        <w:rPr>
          <w:rFonts w:ascii="Times New Roman" w:eastAsiaTheme="minorEastAsia" w:hAnsi="Times New Roman" w:cs="Times New Roman"/>
          <w:sz w:val="24"/>
          <w:szCs w:val="24"/>
          <w:lang w:val="kk-KZ" w:eastAsia="ru-RU"/>
        </w:rPr>
        <w:lastRenderedPageBreak/>
        <w:t>«Б» корпусының мемлекеттік</w:t>
      </w:r>
    </w:p>
    <w:p w:rsidR="004704D3" w:rsidRPr="004704D3" w:rsidRDefault="004704D3" w:rsidP="004704D3">
      <w:pPr>
        <w:autoSpaceDE w:val="0"/>
        <w:autoSpaceDN w:val="0"/>
        <w:adjustRightInd w:val="0"/>
        <w:spacing w:after="0" w:line="20" w:lineRule="atLeast"/>
        <w:jc w:val="center"/>
        <w:rPr>
          <w:rFonts w:ascii="Times New Roman" w:eastAsiaTheme="minorEastAsia" w:hAnsi="Times New Roman" w:cs="Times New Roman"/>
          <w:sz w:val="24"/>
          <w:szCs w:val="24"/>
          <w:lang w:val="kk-KZ" w:eastAsia="ru-RU"/>
        </w:rPr>
      </w:pPr>
      <w:r w:rsidRPr="004704D3">
        <w:rPr>
          <w:rFonts w:ascii="Times New Roman" w:eastAsiaTheme="minorEastAsia" w:hAnsi="Times New Roman" w:cs="Times New Roman"/>
          <w:sz w:val="24"/>
          <w:szCs w:val="24"/>
          <w:lang w:val="kk-KZ" w:eastAsia="ru-RU"/>
        </w:rPr>
        <w:t xml:space="preserve">                                                                                             әкімшілік лауазымына</w:t>
      </w:r>
    </w:p>
    <w:p w:rsidR="004704D3" w:rsidRPr="004704D3" w:rsidRDefault="004704D3" w:rsidP="004704D3">
      <w:pPr>
        <w:autoSpaceDE w:val="0"/>
        <w:autoSpaceDN w:val="0"/>
        <w:adjustRightInd w:val="0"/>
        <w:spacing w:after="0" w:line="20" w:lineRule="atLeast"/>
        <w:jc w:val="center"/>
        <w:rPr>
          <w:rFonts w:ascii="Times New Roman" w:eastAsiaTheme="minorEastAsia" w:hAnsi="Times New Roman" w:cs="Times New Roman"/>
          <w:sz w:val="24"/>
          <w:szCs w:val="24"/>
          <w:lang w:val="kk-KZ" w:eastAsia="ru-RU"/>
        </w:rPr>
      </w:pPr>
      <w:r w:rsidRPr="004704D3">
        <w:rPr>
          <w:rFonts w:ascii="Times New Roman" w:eastAsiaTheme="minorEastAsia" w:hAnsi="Times New Roman" w:cs="Times New Roman"/>
          <w:sz w:val="24"/>
          <w:szCs w:val="24"/>
          <w:lang w:val="kk-KZ" w:eastAsia="ru-RU"/>
        </w:rPr>
        <w:t xml:space="preserve">                                                                                                   орналасуға конкурс өткізу</w:t>
      </w:r>
    </w:p>
    <w:p w:rsidR="004704D3" w:rsidRPr="004704D3" w:rsidRDefault="004704D3" w:rsidP="004704D3">
      <w:pPr>
        <w:autoSpaceDE w:val="0"/>
        <w:autoSpaceDN w:val="0"/>
        <w:adjustRightInd w:val="0"/>
        <w:spacing w:after="0" w:line="20" w:lineRule="atLeast"/>
        <w:jc w:val="right"/>
        <w:rPr>
          <w:rFonts w:ascii="Times New Roman" w:eastAsiaTheme="minorEastAsia" w:hAnsi="Times New Roman" w:cs="Times New Roman"/>
          <w:sz w:val="24"/>
          <w:szCs w:val="24"/>
          <w:lang w:val="kk-KZ" w:eastAsia="ru-RU"/>
        </w:rPr>
      </w:pPr>
      <w:r w:rsidRPr="004704D3">
        <w:rPr>
          <w:rFonts w:ascii="Times New Roman" w:eastAsiaTheme="minorEastAsia" w:hAnsi="Times New Roman" w:cs="Times New Roman"/>
          <w:sz w:val="24"/>
          <w:szCs w:val="24"/>
          <w:lang w:val="kk-KZ" w:eastAsia="ru-RU"/>
        </w:rPr>
        <w:t>қағидаларының 3-қосымшасы</w:t>
      </w:r>
    </w:p>
    <w:p w:rsidR="004704D3" w:rsidRPr="004704D3" w:rsidRDefault="004704D3" w:rsidP="004704D3">
      <w:pPr>
        <w:autoSpaceDE w:val="0"/>
        <w:autoSpaceDN w:val="0"/>
        <w:adjustRightInd w:val="0"/>
        <w:spacing w:after="0" w:line="20" w:lineRule="atLeast"/>
        <w:ind w:left="7788" w:firstLine="708"/>
        <w:rPr>
          <w:rFonts w:ascii="Times New Roman" w:eastAsiaTheme="minorEastAsia" w:hAnsi="Times New Roman" w:cs="Times New Roman"/>
          <w:sz w:val="24"/>
          <w:szCs w:val="24"/>
          <w:lang w:val="kk-KZ" w:eastAsia="ru-RU"/>
        </w:rPr>
      </w:pPr>
      <w:r w:rsidRPr="004704D3">
        <w:rPr>
          <w:rFonts w:ascii="Times New Roman" w:eastAsiaTheme="minorEastAsia" w:hAnsi="Times New Roman" w:cs="Times New Roman"/>
          <w:sz w:val="24"/>
          <w:szCs w:val="24"/>
          <w:lang w:val="kk-KZ" w:eastAsia="ru-RU"/>
        </w:rPr>
        <w:t>Нысан</w:t>
      </w:r>
    </w:p>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b/>
          <w:bCs/>
          <w:sz w:val="24"/>
          <w:szCs w:val="24"/>
          <w:lang w:val="kk-KZ" w:eastAsia="ru-RU"/>
        </w:rPr>
      </w:pPr>
    </w:p>
    <w:p w:rsidR="004704D3" w:rsidRPr="004704D3" w:rsidRDefault="004704D3" w:rsidP="004704D3">
      <w:pPr>
        <w:autoSpaceDE w:val="0"/>
        <w:autoSpaceDN w:val="0"/>
        <w:adjustRightInd w:val="0"/>
        <w:spacing w:after="0" w:line="20" w:lineRule="atLeast"/>
        <w:jc w:val="center"/>
        <w:rPr>
          <w:rFonts w:ascii="Times New Roman" w:eastAsiaTheme="minorEastAsia" w:hAnsi="Times New Roman" w:cs="Times New Roman"/>
          <w:b/>
          <w:bCs/>
          <w:sz w:val="24"/>
          <w:szCs w:val="24"/>
          <w:lang w:val="kk-KZ" w:eastAsia="ru-RU"/>
        </w:rPr>
      </w:pPr>
      <w:r w:rsidRPr="004704D3">
        <w:rPr>
          <w:rFonts w:ascii="Times New Roman" w:eastAsiaTheme="minorEastAsia" w:hAnsi="Times New Roman" w:cs="Times New Roman"/>
          <w:b/>
          <w:bCs/>
          <w:sz w:val="24"/>
          <w:szCs w:val="24"/>
          <w:lang w:val="kk-KZ" w:eastAsia="ru-RU"/>
        </w:rPr>
        <w:t>«Б» КОРПУСЫНЫҢ ӘКІМШІЛІК МЕМЛЕКЕТТІК ЛАУАЗЫМЫНА</w:t>
      </w:r>
    </w:p>
    <w:p w:rsidR="004704D3" w:rsidRPr="004704D3" w:rsidRDefault="004704D3" w:rsidP="004704D3">
      <w:pPr>
        <w:autoSpaceDE w:val="0"/>
        <w:autoSpaceDN w:val="0"/>
        <w:adjustRightInd w:val="0"/>
        <w:spacing w:after="0" w:line="20" w:lineRule="atLeast"/>
        <w:jc w:val="center"/>
        <w:rPr>
          <w:rFonts w:ascii="Times New Roman" w:eastAsiaTheme="minorEastAsia" w:hAnsi="Times New Roman" w:cs="Times New Roman"/>
          <w:b/>
          <w:bCs/>
          <w:sz w:val="24"/>
          <w:szCs w:val="24"/>
          <w:lang w:eastAsia="ru-RU"/>
        </w:rPr>
      </w:pPr>
      <w:r w:rsidRPr="004704D3">
        <w:rPr>
          <w:rFonts w:ascii="Times New Roman" w:eastAsiaTheme="minorEastAsia" w:hAnsi="Times New Roman" w:cs="Times New Roman"/>
          <w:b/>
          <w:bCs/>
          <w:sz w:val="24"/>
          <w:szCs w:val="24"/>
          <w:lang w:eastAsia="ru-RU"/>
        </w:rPr>
        <w:t>КАНДИДАТТЫҢ ҚЫЗМЕТТ</w:t>
      </w:r>
      <w:proofErr w:type="gramStart"/>
      <w:r w:rsidRPr="004704D3">
        <w:rPr>
          <w:rFonts w:ascii="Times New Roman" w:eastAsiaTheme="minorEastAsia" w:hAnsi="Times New Roman" w:cs="Times New Roman"/>
          <w:b/>
          <w:bCs/>
          <w:sz w:val="24"/>
          <w:szCs w:val="24"/>
          <w:lang w:eastAsia="ru-RU"/>
        </w:rPr>
        <w:t>I</w:t>
      </w:r>
      <w:proofErr w:type="gramEnd"/>
      <w:r w:rsidRPr="004704D3">
        <w:rPr>
          <w:rFonts w:ascii="Times New Roman" w:eastAsiaTheme="minorEastAsia" w:hAnsi="Times New Roman" w:cs="Times New Roman"/>
          <w:b/>
          <w:bCs/>
          <w:sz w:val="24"/>
          <w:szCs w:val="24"/>
          <w:lang w:eastAsia="ru-RU"/>
        </w:rPr>
        <w:t>К ТIЗIМІ</w:t>
      </w:r>
    </w:p>
    <w:p w:rsidR="004704D3" w:rsidRPr="004704D3" w:rsidRDefault="004704D3" w:rsidP="004704D3">
      <w:pPr>
        <w:autoSpaceDE w:val="0"/>
        <w:autoSpaceDN w:val="0"/>
        <w:adjustRightInd w:val="0"/>
        <w:spacing w:after="0" w:line="20" w:lineRule="atLeast"/>
        <w:jc w:val="center"/>
        <w:rPr>
          <w:rFonts w:ascii="Times New Roman" w:eastAsiaTheme="minorEastAsia" w:hAnsi="Times New Roman" w:cs="Times New Roman"/>
          <w:b/>
          <w:bCs/>
          <w:sz w:val="24"/>
          <w:szCs w:val="24"/>
          <w:lang w:eastAsia="ru-RU"/>
        </w:rPr>
      </w:pPr>
      <w:r w:rsidRPr="004704D3">
        <w:rPr>
          <w:rFonts w:ascii="Times New Roman" w:eastAsiaTheme="minorEastAsia" w:hAnsi="Times New Roman" w:cs="Times New Roman"/>
          <w:b/>
          <w:bCs/>
          <w:sz w:val="24"/>
          <w:szCs w:val="24"/>
          <w:lang w:eastAsia="ru-RU"/>
        </w:rPr>
        <w:t xml:space="preserve">ПОСЛУЖНОЙ СПИСОК КАНДИДАТА НА </w:t>
      </w:r>
      <w:proofErr w:type="gramStart"/>
      <w:r w:rsidRPr="004704D3">
        <w:rPr>
          <w:rFonts w:ascii="Times New Roman" w:eastAsiaTheme="minorEastAsia" w:hAnsi="Times New Roman" w:cs="Times New Roman"/>
          <w:b/>
          <w:bCs/>
          <w:sz w:val="24"/>
          <w:szCs w:val="24"/>
          <w:lang w:eastAsia="ru-RU"/>
        </w:rPr>
        <w:t>АДМИНИСТРАТИВНУЮ</w:t>
      </w:r>
      <w:proofErr w:type="gramEnd"/>
    </w:p>
    <w:p w:rsidR="004704D3" w:rsidRPr="004704D3" w:rsidRDefault="004704D3" w:rsidP="004704D3">
      <w:pPr>
        <w:autoSpaceDE w:val="0"/>
        <w:autoSpaceDN w:val="0"/>
        <w:adjustRightInd w:val="0"/>
        <w:spacing w:after="0" w:line="20" w:lineRule="atLeast"/>
        <w:jc w:val="center"/>
        <w:rPr>
          <w:rFonts w:ascii="Times New Roman" w:eastAsiaTheme="minorEastAsia" w:hAnsi="Times New Roman" w:cs="Times New Roman"/>
          <w:b/>
          <w:bCs/>
          <w:sz w:val="24"/>
          <w:szCs w:val="24"/>
          <w:lang w:eastAsia="ru-RU"/>
        </w:rPr>
      </w:pPr>
      <w:r w:rsidRPr="004704D3">
        <w:rPr>
          <w:rFonts w:ascii="Times New Roman" w:eastAsiaTheme="minorEastAsia" w:hAnsi="Times New Roman" w:cs="Times New Roman"/>
          <w:b/>
          <w:bCs/>
          <w:sz w:val="24"/>
          <w:szCs w:val="24"/>
          <w:lang w:eastAsia="ru-RU"/>
        </w:rPr>
        <w:t>ГОСУДАРСТВЕННУЮ ДОЛЖНОСТЬ КОРПУСА «Б»</w:t>
      </w:r>
    </w:p>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sz w:val="24"/>
          <w:szCs w:val="24"/>
          <w:lang w:val="kk-KZ" w:eastAsia="ru-RU"/>
        </w:rPr>
      </w:pPr>
    </w:p>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sz w:val="24"/>
          <w:szCs w:val="24"/>
          <w:lang w:val="kk-KZ" w:eastAsia="ru-RU"/>
        </w:rPr>
      </w:pPr>
      <w:r w:rsidRPr="004704D3">
        <w:rPr>
          <w:rFonts w:ascii="Times New Roman" w:eastAsiaTheme="minorEastAsia" w:hAnsi="Times New Roman" w:cs="Times New Roman"/>
          <w:noProof/>
          <w:sz w:val="24"/>
          <w:szCs w:val="24"/>
          <w:lang w:eastAsia="ru-RU"/>
        </w:rPr>
        <w:drawing>
          <wp:inline distT="0" distB="0" distL="0" distR="0" wp14:anchorId="6A9B4B98" wp14:editId="62AFF962">
            <wp:extent cx="1057275" cy="132397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1057275" cy="1323975"/>
                    </a:xfrm>
                    <a:prstGeom prst="rect">
                      <a:avLst/>
                    </a:prstGeom>
                    <a:noFill/>
                    <a:ln w="9525">
                      <a:noFill/>
                      <a:miter lim="800000"/>
                      <a:headEnd/>
                      <a:tailEnd/>
                    </a:ln>
                  </pic:spPr>
                </pic:pic>
              </a:graphicData>
            </a:graphic>
          </wp:inline>
        </w:drawing>
      </w:r>
    </w:p>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sz w:val="24"/>
          <w:szCs w:val="24"/>
          <w:lang w:val="kk-KZ" w:eastAsia="ru-RU"/>
        </w:rPr>
      </w:pPr>
      <w:r w:rsidRPr="004704D3">
        <w:rPr>
          <w:rFonts w:ascii="Times New Roman" w:eastAsiaTheme="minorEastAsia" w:hAnsi="Times New Roman" w:cs="Times New Roman"/>
          <w:sz w:val="24"/>
          <w:szCs w:val="24"/>
          <w:lang w:val="kk-KZ" w:eastAsia="ru-RU"/>
        </w:rPr>
        <w:t xml:space="preserve">                             _____________________________________________</w:t>
      </w:r>
    </w:p>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sz w:val="24"/>
          <w:szCs w:val="24"/>
          <w:lang w:val="kk-KZ" w:eastAsia="ru-RU"/>
        </w:rPr>
      </w:pPr>
      <w:r w:rsidRPr="004704D3">
        <w:rPr>
          <w:rFonts w:ascii="Times New Roman" w:eastAsiaTheme="minorEastAsia" w:hAnsi="Times New Roman" w:cs="Times New Roman"/>
          <w:sz w:val="24"/>
          <w:szCs w:val="24"/>
          <w:lang w:val="kk-KZ" w:eastAsia="ru-RU"/>
        </w:rPr>
        <w:t xml:space="preserve">                                    тегі, аты және әкесінің аты (болған жағдайда) /</w:t>
      </w:r>
    </w:p>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sz w:val="24"/>
          <w:szCs w:val="24"/>
          <w:lang w:eastAsia="ru-RU"/>
        </w:rPr>
      </w:pPr>
      <w:r w:rsidRPr="004704D3">
        <w:rPr>
          <w:rFonts w:ascii="Times New Roman" w:eastAsiaTheme="minorEastAsia" w:hAnsi="Times New Roman" w:cs="Times New Roman"/>
          <w:sz w:val="24"/>
          <w:szCs w:val="24"/>
          <w:lang w:eastAsia="ru-RU"/>
        </w:rPr>
        <w:t>фамилия, имя, отчество (при наличии)</w:t>
      </w:r>
    </w:p>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sz w:val="24"/>
          <w:szCs w:val="24"/>
          <w:lang w:eastAsia="ru-RU"/>
        </w:rPr>
      </w:pPr>
    </w:p>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sz w:val="24"/>
          <w:szCs w:val="24"/>
          <w:lang w:eastAsia="ru-RU"/>
        </w:rPr>
      </w:pPr>
      <w:r w:rsidRPr="004704D3">
        <w:rPr>
          <w:rFonts w:ascii="Times New Roman" w:eastAsiaTheme="minorEastAsia" w:hAnsi="Times New Roman" w:cs="Times New Roman"/>
          <w:sz w:val="24"/>
          <w:szCs w:val="24"/>
          <w:lang w:eastAsia="ru-RU"/>
        </w:rPr>
        <w:t>______________________</w:t>
      </w:r>
    </w:p>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sz w:val="24"/>
          <w:szCs w:val="24"/>
          <w:lang w:val="kk-KZ" w:eastAsia="ru-RU"/>
        </w:rPr>
      </w:pPr>
      <w:proofErr w:type="spellStart"/>
      <w:r w:rsidRPr="004704D3">
        <w:rPr>
          <w:rFonts w:ascii="Times New Roman" w:eastAsiaTheme="minorEastAsia" w:hAnsi="Times New Roman" w:cs="Times New Roman"/>
          <w:sz w:val="24"/>
          <w:szCs w:val="24"/>
          <w:lang w:eastAsia="ru-RU"/>
        </w:rPr>
        <w:t>лауазымы</w:t>
      </w:r>
      <w:proofErr w:type="spellEnd"/>
      <w:r w:rsidRPr="004704D3">
        <w:rPr>
          <w:rFonts w:ascii="Times New Roman" w:eastAsiaTheme="minorEastAsia" w:hAnsi="Times New Roman" w:cs="Times New Roman"/>
          <w:sz w:val="24"/>
          <w:szCs w:val="24"/>
          <w:lang w:eastAsia="ru-RU"/>
        </w:rPr>
        <w:t xml:space="preserve">/должность, </w:t>
      </w:r>
      <w:proofErr w:type="spellStart"/>
      <w:r w:rsidRPr="004704D3">
        <w:rPr>
          <w:rFonts w:ascii="Times New Roman" w:eastAsiaTheme="minorEastAsia" w:hAnsi="Times New Roman" w:cs="Times New Roman"/>
          <w:sz w:val="24"/>
          <w:szCs w:val="24"/>
          <w:lang w:eastAsia="ru-RU"/>
        </w:rPr>
        <w:t>санаты</w:t>
      </w:r>
      <w:proofErr w:type="spellEnd"/>
      <w:r w:rsidRPr="004704D3">
        <w:rPr>
          <w:rFonts w:ascii="Times New Roman" w:eastAsiaTheme="minorEastAsia" w:hAnsi="Times New Roman" w:cs="Times New Roman"/>
          <w:sz w:val="24"/>
          <w:szCs w:val="24"/>
          <w:lang w:eastAsia="ru-RU"/>
        </w:rPr>
        <w:t>/категория</w:t>
      </w:r>
    </w:p>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sz w:val="24"/>
          <w:szCs w:val="24"/>
          <w:lang w:val="kk-KZ" w:eastAsia="ru-RU"/>
        </w:rPr>
      </w:pPr>
      <w:r w:rsidRPr="004704D3">
        <w:rPr>
          <w:rFonts w:ascii="Times New Roman" w:eastAsiaTheme="minorEastAsia" w:hAnsi="Times New Roman" w:cs="Times New Roman"/>
          <w:sz w:val="24"/>
          <w:szCs w:val="24"/>
          <w:lang w:eastAsia="ru-RU"/>
        </w:rPr>
        <w:t>(</w:t>
      </w:r>
      <w:proofErr w:type="spellStart"/>
      <w:r w:rsidRPr="004704D3">
        <w:rPr>
          <w:rFonts w:ascii="Times New Roman" w:eastAsiaTheme="minorEastAsia" w:hAnsi="Times New Roman" w:cs="Times New Roman"/>
          <w:sz w:val="24"/>
          <w:szCs w:val="24"/>
          <w:lang w:eastAsia="ru-RU"/>
        </w:rPr>
        <w:t>болған</w:t>
      </w:r>
      <w:proofErr w:type="spellEnd"/>
      <w:r w:rsidRPr="004704D3">
        <w:rPr>
          <w:rFonts w:ascii="Times New Roman" w:eastAsiaTheme="minorEastAsia" w:hAnsi="Times New Roman" w:cs="Times New Roman"/>
          <w:sz w:val="24"/>
          <w:szCs w:val="24"/>
          <w:lang w:eastAsia="ru-RU"/>
        </w:rPr>
        <w:t xml:space="preserve"> </w:t>
      </w:r>
      <w:proofErr w:type="spellStart"/>
      <w:r w:rsidRPr="004704D3">
        <w:rPr>
          <w:rFonts w:ascii="Times New Roman" w:eastAsiaTheme="minorEastAsia" w:hAnsi="Times New Roman" w:cs="Times New Roman"/>
          <w:sz w:val="24"/>
          <w:szCs w:val="24"/>
          <w:lang w:eastAsia="ru-RU"/>
        </w:rPr>
        <w:t>жағдайда</w:t>
      </w:r>
      <w:proofErr w:type="spellEnd"/>
      <w:r w:rsidRPr="004704D3">
        <w:rPr>
          <w:rFonts w:ascii="Times New Roman" w:eastAsiaTheme="minorEastAsia" w:hAnsi="Times New Roman" w:cs="Times New Roman"/>
          <w:sz w:val="24"/>
          <w:szCs w:val="24"/>
          <w:lang w:eastAsia="ru-RU"/>
        </w:rPr>
        <w:t>/при наличии)</w:t>
      </w:r>
    </w:p>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sz w:val="24"/>
          <w:szCs w:val="24"/>
          <w:lang w:eastAsia="ru-RU"/>
        </w:rPr>
      </w:pPr>
    </w:p>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sz w:val="24"/>
          <w:szCs w:val="24"/>
          <w:lang w:eastAsia="ru-RU"/>
        </w:rPr>
      </w:pPr>
    </w:p>
    <w:tbl>
      <w:tblPr>
        <w:tblStyle w:val="a3"/>
        <w:tblW w:w="10349" w:type="dxa"/>
        <w:tblInd w:w="-743" w:type="dxa"/>
        <w:tblLook w:val="04A0" w:firstRow="1" w:lastRow="0" w:firstColumn="1" w:lastColumn="0" w:noHBand="0" w:noVBand="1"/>
      </w:tblPr>
      <w:tblGrid>
        <w:gridCol w:w="492"/>
        <w:gridCol w:w="8128"/>
        <w:gridCol w:w="1729"/>
      </w:tblGrid>
      <w:tr w:rsidR="004704D3" w:rsidRPr="004704D3" w:rsidTr="000560D1">
        <w:tc>
          <w:tcPr>
            <w:tcW w:w="10349" w:type="dxa"/>
            <w:gridSpan w:val="3"/>
            <w:tcBorders>
              <w:top w:val="single" w:sz="4" w:space="0" w:color="auto"/>
              <w:left w:val="single" w:sz="4" w:space="0" w:color="auto"/>
              <w:bottom w:val="single" w:sz="4" w:space="0" w:color="auto"/>
              <w:right w:val="single" w:sz="4" w:space="0" w:color="auto"/>
            </w:tcBorders>
            <w:hideMark/>
          </w:tcPr>
          <w:p w:rsidR="004704D3" w:rsidRPr="004704D3" w:rsidRDefault="004704D3" w:rsidP="004704D3">
            <w:pPr>
              <w:autoSpaceDE w:val="0"/>
              <w:autoSpaceDN w:val="0"/>
              <w:adjustRightInd w:val="0"/>
              <w:spacing w:line="20" w:lineRule="atLeast"/>
              <w:jc w:val="center"/>
              <w:rPr>
                <w:rFonts w:eastAsiaTheme="minorEastAsia"/>
                <w:b/>
                <w:sz w:val="24"/>
                <w:szCs w:val="24"/>
                <w:lang w:val="en-US" w:eastAsia="ru-RU"/>
              </w:rPr>
            </w:pPr>
            <w:r w:rsidRPr="004704D3">
              <w:rPr>
                <w:rFonts w:eastAsiaTheme="minorEastAsia"/>
                <w:b/>
                <w:sz w:val="24"/>
                <w:szCs w:val="24"/>
                <w:lang w:eastAsia="ru-RU"/>
              </w:rPr>
              <w:t>ЖЕКЕ МӘЛІМЕТТЕР / ЛИЧНЫЕ ДАННЫЕ</w:t>
            </w:r>
          </w:p>
        </w:tc>
      </w:tr>
      <w:tr w:rsidR="004704D3" w:rsidRPr="004704D3" w:rsidTr="000560D1">
        <w:tc>
          <w:tcPr>
            <w:tcW w:w="709" w:type="dxa"/>
            <w:tcBorders>
              <w:top w:val="single" w:sz="4" w:space="0" w:color="auto"/>
              <w:left w:val="single" w:sz="4" w:space="0" w:color="auto"/>
              <w:bottom w:val="single" w:sz="4" w:space="0" w:color="auto"/>
              <w:right w:val="single" w:sz="4" w:space="0" w:color="auto"/>
            </w:tcBorders>
            <w:hideMark/>
          </w:tcPr>
          <w:p w:rsidR="004704D3" w:rsidRPr="004704D3" w:rsidRDefault="004704D3" w:rsidP="004704D3">
            <w:pPr>
              <w:autoSpaceDE w:val="0"/>
              <w:autoSpaceDN w:val="0"/>
              <w:adjustRightInd w:val="0"/>
              <w:spacing w:line="20" w:lineRule="atLeast"/>
              <w:rPr>
                <w:rFonts w:eastAsiaTheme="minorEastAsia"/>
                <w:sz w:val="24"/>
                <w:szCs w:val="24"/>
                <w:lang w:val="en-US" w:eastAsia="ru-RU"/>
              </w:rPr>
            </w:pPr>
            <w:r w:rsidRPr="004704D3">
              <w:rPr>
                <w:rFonts w:eastAsiaTheme="minorEastAsia"/>
                <w:sz w:val="24"/>
                <w:szCs w:val="24"/>
                <w:lang w:val="en-US" w:eastAsia="ru-RU"/>
              </w:rPr>
              <w:t>1</w:t>
            </w:r>
          </w:p>
        </w:tc>
        <w:tc>
          <w:tcPr>
            <w:tcW w:w="5812" w:type="dxa"/>
            <w:tcBorders>
              <w:top w:val="single" w:sz="4" w:space="0" w:color="auto"/>
              <w:left w:val="single" w:sz="4" w:space="0" w:color="auto"/>
              <w:bottom w:val="single" w:sz="4" w:space="0" w:color="auto"/>
              <w:right w:val="single" w:sz="4" w:space="0" w:color="auto"/>
            </w:tcBorders>
            <w:hideMark/>
          </w:tcPr>
          <w:p w:rsidR="004704D3" w:rsidRPr="004704D3" w:rsidRDefault="004704D3" w:rsidP="004704D3">
            <w:pPr>
              <w:autoSpaceDE w:val="0"/>
              <w:autoSpaceDN w:val="0"/>
              <w:adjustRightInd w:val="0"/>
              <w:spacing w:line="20" w:lineRule="atLeast"/>
              <w:rPr>
                <w:rFonts w:eastAsiaTheme="minorEastAsia"/>
                <w:sz w:val="24"/>
                <w:szCs w:val="24"/>
                <w:lang w:eastAsia="ru-RU"/>
              </w:rPr>
            </w:pPr>
            <w:proofErr w:type="spellStart"/>
            <w:r w:rsidRPr="004704D3">
              <w:rPr>
                <w:rFonts w:eastAsiaTheme="minorEastAsia"/>
                <w:sz w:val="24"/>
                <w:szCs w:val="24"/>
                <w:lang w:eastAsia="ru-RU"/>
              </w:rPr>
              <w:t>Туған</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кү</w:t>
            </w:r>
            <w:proofErr w:type="gramStart"/>
            <w:r w:rsidRPr="004704D3">
              <w:rPr>
                <w:rFonts w:eastAsiaTheme="minorEastAsia"/>
                <w:sz w:val="24"/>
                <w:szCs w:val="24"/>
                <w:lang w:eastAsia="ru-RU"/>
              </w:rPr>
              <w:t>ні</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ж</w:t>
            </w:r>
            <w:proofErr w:type="gramEnd"/>
            <w:r w:rsidRPr="004704D3">
              <w:rPr>
                <w:rFonts w:eastAsiaTheme="minorEastAsia"/>
                <w:sz w:val="24"/>
                <w:szCs w:val="24"/>
                <w:lang w:eastAsia="ru-RU"/>
              </w:rPr>
              <w:t>әне</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жері</w:t>
            </w:r>
            <w:proofErr w:type="spellEnd"/>
            <w:r w:rsidRPr="004704D3">
              <w:rPr>
                <w:rFonts w:eastAsiaTheme="minorEastAsia"/>
                <w:sz w:val="24"/>
                <w:szCs w:val="24"/>
                <w:lang w:eastAsia="ru-RU"/>
              </w:rPr>
              <w:t>/</w:t>
            </w:r>
          </w:p>
          <w:p w:rsidR="004704D3" w:rsidRPr="004704D3" w:rsidRDefault="004704D3" w:rsidP="004704D3">
            <w:pPr>
              <w:autoSpaceDE w:val="0"/>
              <w:autoSpaceDN w:val="0"/>
              <w:adjustRightInd w:val="0"/>
              <w:spacing w:line="20" w:lineRule="atLeast"/>
              <w:rPr>
                <w:rFonts w:eastAsiaTheme="minorEastAsia"/>
                <w:sz w:val="24"/>
                <w:szCs w:val="24"/>
                <w:lang w:eastAsia="ru-RU"/>
              </w:rPr>
            </w:pPr>
            <w:r w:rsidRPr="004704D3">
              <w:rPr>
                <w:rFonts w:eastAsiaTheme="minorEastAsia"/>
                <w:sz w:val="24"/>
                <w:szCs w:val="24"/>
                <w:lang w:eastAsia="ru-RU"/>
              </w:rPr>
              <w:t>Дата и место рождения</w:t>
            </w:r>
          </w:p>
        </w:tc>
        <w:tc>
          <w:tcPr>
            <w:tcW w:w="3828"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autoSpaceDE w:val="0"/>
              <w:autoSpaceDN w:val="0"/>
              <w:adjustRightInd w:val="0"/>
              <w:spacing w:line="20" w:lineRule="atLeast"/>
              <w:rPr>
                <w:rFonts w:eastAsiaTheme="minorEastAsia"/>
                <w:sz w:val="24"/>
                <w:szCs w:val="24"/>
                <w:lang w:eastAsia="ru-RU"/>
              </w:rPr>
            </w:pPr>
          </w:p>
        </w:tc>
      </w:tr>
      <w:tr w:rsidR="004704D3" w:rsidRPr="004704D3" w:rsidTr="000560D1">
        <w:tc>
          <w:tcPr>
            <w:tcW w:w="709" w:type="dxa"/>
            <w:tcBorders>
              <w:top w:val="single" w:sz="4" w:space="0" w:color="auto"/>
              <w:left w:val="single" w:sz="4" w:space="0" w:color="auto"/>
              <w:bottom w:val="single" w:sz="4" w:space="0" w:color="auto"/>
              <w:right w:val="single" w:sz="4" w:space="0" w:color="auto"/>
            </w:tcBorders>
            <w:hideMark/>
          </w:tcPr>
          <w:p w:rsidR="004704D3" w:rsidRPr="004704D3" w:rsidRDefault="004704D3" w:rsidP="004704D3">
            <w:pPr>
              <w:autoSpaceDE w:val="0"/>
              <w:autoSpaceDN w:val="0"/>
              <w:adjustRightInd w:val="0"/>
              <w:spacing w:line="20" w:lineRule="atLeast"/>
              <w:rPr>
                <w:rFonts w:eastAsiaTheme="minorEastAsia"/>
                <w:sz w:val="24"/>
                <w:szCs w:val="24"/>
                <w:lang w:val="en-US" w:eastAsia="ru-RU"/>
              </w:rPr>
            </w:pPr>
            <w:r w:rsidRPr="004704D3">
              <w:rPr>
                <w:rFonts w:eastAsiaTheme="minorEastAsia"/>
                <w:sz w:val="24"/>
                <w:szCs w:val="24"/>
                <w:lang w:val="en-US" w:eastAsia="ru-RU"/>
              </w:rPr>
              <w:t>2</w:t>
            </w:r>
          </w:p>
        </w:tc>
        <w:tc>
          <w:tcPr>
            <w:tcW w:w="5812" w:type="dxa"/>
            <w:tcBorders>
              <w:top w:val="single" w:sz="4" w:space="0" w:color="auto"/>
              <w:left w:val="single" w:sz="4" w:space="0" w:color="auto"/>
              <w:bottom w:val="single" w:sz="4" w:space="0" w:color="auto"/>
              <w:right w:val="single" w:sz="4" w:space="0" w:color="auto"/>
            </w:tcBorders>
            <w:hideMark/>
          </w:tcPr>
          <w:p w:rsidR="004704D3" w:rsidRPr="004704D3" w:rsidRDefault="004704D3" w:rsidP="004704D3">
            <w:pPr>
              <w:autoSpaceDE w:val="0"/>
              <w:autoSpaceDN w:val="0"/>
              <w:adjustRightInd w:val="0"/>
              <w:spacing w:line="20" w:lineRule="atLeast"/>
              <w:rPr>
                <w:rFonts w:eastAsiaTheme="minorEastAsia"/>
                <w:sz w:val="24"/>
                <w:szCs w:val="24"/>
                <w:lang w:eastAsia="ru-RU"/>
              </w:rPr>
            </w:pPr>
            <w:proofErr w:type="spellStart"/>
            <w:r w:rsidRPr="004704D3">
              <w:rPr>
                <w:rFonts w:eastAsiaTheme="minorEastAsia"/>
                <w:sz w:val="24"/>
                <w:szCs w:val="24"/>
                <w:lang w:eastAsia="ru-RU"/>
              </w:rPr>
              <w:t>Ұлты</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қалауы</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бойынша</w:t>
            </w:r>
            <w:proofErr w:type="spellEnd"/>
            <w:r w:rsidRPr="004704D3">
              <w:rPr>
                <w:rFonts w:eastAsiaTheme="minorEastAsia"/>
                <w:sz w:val="24"/>
                <w:szCs w:val="24"/>
                <w:lang w:eastAsia="ru-RU"/>
              </w:rPr>
              <w:t>)/ Национальность (по желанию)</w:t>
            </w:r>
          </w:p>
        </w:tc>
        <w:tc>
          <w:tcPr>
            <w:tcW w:w="3828"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autoSpaceDE w:val="0"/>
              <w:autoSpaceDN w:val="0"/>
              <w:adjustRightInd w:val="0"/>
              <w:spacing w:line="20" w:lineRule="atLeast"/>
              <w:rPr>
                <w:rFonts w:eastAsiaTheme="minorEastAsia"/>
                <w:sz w:val="24"/>
                <w:szCs w:val="24"/>
                <w:lang w:eastAsia="ru-RU"/>
              </w:rPr>
            </w:pPr>
          </w:p>
        </w:tc>
      </w:tr>
      <w:tr w:rsidR="004704D3" w:rsidRPr="004704D3" w:rsidTr="000560D1">
        <w:tc>
          <w:tcPr>
            <w:tcW w:w="709" w:type="dxa"/>
            <w:tcBorders>
              <w:top w:val="single" w:sz="4" w:space="0" w:color="auto"/>
              <w:left w:val="single" w:sz="4" w:space="0" w:color="auto"/>
              <w:bottom w:val="single" w:sz="4" w:space="0" w:color="auto"/>
              <w:right w:val="single" w:sz="4" w:space="0" w:color="auto"/>
            </w:tcBorders>
            <w:hideMark/>
          </w:tcPr>
          <w:p w:rsidR="004704D3" w:rsidRPr="004704D3" w:rsidRDefault="004704D3" w:rsidP="004704D3">
            <w:pPr>
              <w:autoSpaceDE w:val="0"/>
              <w:autoSpaceDN w:val="0"/>
              <w:adjustRightInd w:val="0"/>
              <w:spacing w:line="20" w:lineRule="atLeast"/>
              <w:rPr>
                <w:rFonts w:eastAsiaTheme="minorEastAsia"/>
                <w:sz w:val="24"/>
                <w:szCs w:val="24"/>
                <w:lang w:val="en-US" w:eastAsia="ru-RU"/>
              </w:rPr>
            </w:pPr>
            <w:r w:rsidRPr="004704D3">
              <w:rPr>
                <w:rFonts w:eastAsiaTheme="minorEastAsia"/>
                <w:sz w:val="24"/>
                <w:szCs w:val="24"/>
                <w:lang w:val="en-US" w:eastAsia="ru-RU"/>
              </w:rPr>
              <w:t>3</w:t>
            </w:r>
          </w:p>
        </w:tc>
        <w:tc>
          <w:tcPr>
            <w:tcW w:w="5812" w:type="dxa"/>
            <w:tcBorders>
              <w:top w:val="single" w:sz="4" w:space="0" w:color="auto"/>
              <w:left w:val="single" w:sz="4" w:space="0" w:color="auto"/>
              <w:bottom w:val="single" w:sz="4" w:space="0" w:color="auto"/>
              <w:right w:val="single" w:sz="4" w:space="0" w:color="auto"/>
            </w:tcBorders>
            <w:hideMark/>
          </w:tcPr>
          <w:p w:rsidR="004704D3" w:rsidRPr="004704D3" w:rsidRDefault="004704D3" w:rsidP="004704D3">
            <w:pPr>
              <w:autoSpaceDE w:val="0"/>
              <w:autoSpaceDN w:val="0"/>
              <w:adjustRightInd w:val="0"/>
              <w:spacing w:line="20" w:lineRule="atLeast"/>
              <w:rPr>
                <w:rFonts w:eastAsiaTheme="minorEastAsia"/>
                <w:sz w:val="24"/>
                <w:szCs w:val="24"/>
                <w:lang w:eastAsia="ru-RU"/>
              </w:rPr>
            </w:pPr>
            <w:proofErr w:type="spellStart"/>
            <w:r w:rsidRPr="004704D3">
              <w:rPr>
                <w:rFonts w:eastAsiaTheme="minorEastAsia"/>
                <w:sz w:val="24"/>
                <w:szCs w:val="24"/>
                <w:lang w:eastAsia="ru-RU"/>
              </w:rPr>
              <w:t>Оқуорнынбітіргенжылыжәнеоныңатауы</w:t>
            </w:r>
            <w:proofErr w:type="spellEnd"/>
            <w:r w:rsidRPr="004704D3">
              <w:rPr>
                <w:rFonts w:eastAsiaTheme="minorEastAsia"/>
                <w:sz w:val="24"/>
                <w:szCs w:val="24"/>
                <w:lang w:eastAsia="ru-RU"/>
              </w:rPr>
              <w:t>/</w:t>
            </w:r>
          </w:p>
          <w:p w:rsidR="004704D3" w:rsidRPr="004704D3" w:rsidRDefault="004704D3" w:rsidP="004704D3">
            <w:pPr>
              <w:autoSpaceDE w:val="0"/>
              <w:autoSpaceDN w:val="0"/>
              <w:adjustRightInd w:val="0"/>
              <w:spacing w:line="20" w:lineRule="atLeast"/>
              <w:rPr>
                <w:rFonts w:eastAsiaTheme="minorEastAsia"/>
                <w:sz w:val="24"/>
                <w:szCs w:val="24"/>
                <w:lang w:eastAsia="ru-RU"/>
              </w:rPr>
            </w:pPr>
            <w:r w:rsidRPr="004704D3">
              <w:rPr>
                <w:rFonts w:eastAsiaTheme="minorEastAsia"/>
                <w:sz w:val="24"/>
                <w:szCs w:val="24"/>
                <w:lang w:eastAsia="ru-RU"/>
              </w:rPr>
              <w:t>Год окончания и наименование учебного заведения</w:t>
            </w:r>
          </w:p>
        </w:tc>
        <w:tc>
          <w:tcPr>
            <w:tcW w:w="3828"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autoSpaceDE w:val="0"/>
              <w:autoSpaceDN w:val="0"/>
              <w:adjustRightInd w:val="0"/>
              <w:spacing w:line="20" w:lineRule="atLeast"/>
              <w:rPr>
                <w:rFonts w:eastAsiaTheme="minorEastAsia"/>
                <w:sz w:val="24"/>
                <w:szCs w:val="24"/>
                <w:lang w:eastAsia="ru-RU"/>
              </w:rPr>
            </w:pPr>
          </w:p>
        </w:tc>
      </w:tr>
      <w:tr w:rsidR="004704D3" w:rsidRPr="004704D3" w:rsidTr="000560D1">
        <w:tc>
          <w:tcPr>
            <w:tcW w:w="709" w:type="dxa"/>
            <w:tcBorders>
              <w:top w:val="single" w:sz="4" w:space="0" w:color="auto"/>
              <w:left w:val="single" w:sz="4" w:space="0" w:color="auto"/>
              <w:bottom w:val="single" w:sz="4" w:space="0" w:color="auto"/>
              <w:right w:val="single" w:sz="4" w:space="0" w:color="auto"/>
            </w:tcBorders>
            <w:hideMark/>
          </w:tcPr>
          <w:p w:rsidR="004704D3" w:rsidRPr="004704D3" w:rsidRDefault="004704D3" w:rsidP="004704D3">
            <w:pPr>
              <w:autoSpaceDE w:val="0"/>
              <w:autoSpaceDN w:val="0"/>
              <w:adjustRightInd w:val="0"/>
              <w:spacing w:line="20" w:lineRule="atLeast"/>
              <w:rPr>
                <w:rFonts w:eastAsiaTheme="minorEastAsia"/>
                <w:sz w:val="24"/>
                <w:szCs w:val="24"/>
                <w:lang w:val="en-US" w:eastAsia="ru-RU"/>
              </w:rPr>
            </w:pPr>
            <w:r w:rsidRPr="004704D3">
              <w:rPr>
                <w:rFonts w:eastAsiaTheme="minorEastAsia"/>
                <w:sz w:val="24"/>
                <w:szCs w:val="24"/>
                <w:lang w:val="en-US" w:eastAsia="ru-RU"/>
              </w:rPr>
              <w:t>4</w:t>
            </w:r>
          </w:p>
        </w:tc>
        <w:tc>
          <w:tcPr>
            <w:tcW w:w="5812" w:type="dxa"/>
            <w:tcBorders>
              <w:top w:val="single" w:sz="4" w:space="0" w:color="auto"/>
              <w:left w:val="single" w:sz="4" w:space="0" w:color="auto"/>
              <w:bottom w:val="single" w:sz="4" w:space="0" w:color="auto"/>
              <w:right w:val="single" w:sz="4" w:space="0" w:color="auto"/>
            </w:tcBorders>
            <w:hideMark/>
          </w:tcPr>
          <w:p w:rsidR="004704D3" w:rsidRPr="004704D3" w:rsidRDefault="004704D3" w:rsidP="004704D3">
            <w:pPr>
              <w:autoSpaceDE w:val="0"/>
              <w:autoSpaceDN w:val="0"/>
              <w:adjustRightInd w:val="0"/>
              <w:spacing w:line="20" w:lineRule="atLeast"/>
              <w:rPr>
                <w:rFonts w:eastAsiaTheme="minorEastAsia"/>
                <w:sz w:val="24"/>
                <w:szCs w:val="24"/>
                <w:lang w:eastAsia="ru-RU"/>
              </w:rPr>
            </w:pPr>
            <w:proofErr w:type="spellStart"/>
            <w:r w:rsidRPr="004704D3">
              <w:rPr>
                <w:rFonts w:eastAsiaTheme="minorEastAsia"/>
                <w:sz w:val="24"/>
                <w:szCs w:val="24"/>
                <w:lang w:eastAsia="ru-RU"/>
              </w:rPr>
              <w:t>Мамандығы</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бойынша</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бі</w:t>
            </w:r>
            <w:proofErr w:type="gramStart"/>
            <w:r w:rsidRPr="004704D3">
              <w:rPr>
                <w:rFonts w:eastAsiaTheme="minorEastAsia"/>
                <w:sz w:val="24"/>
                <w:szCs w:val="24"/>
                <w:lang w:eastAsia="ru-RU"/>
              </w:rPr>
              <w:t>л</w:t>
            </w:r>
            <w:proofErr w:type="gramEnd"/>
            <w:r w:rsidRPr="004704D3">
              <w:rPr>
                <w:rFonts w:eastAsiaTheme="minorEastAsia"/>
                <w:sz w:val="24"/>
                <w:szCs w:val="24"/>
                <w:lang w:eastAsia="ru-RU"/>
              </w:rPr>
              <w:t>іктілігі</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ғылыми</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дәрежесі</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ғылыми</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атағы</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болған</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жағдайда</w:t>
            </w:r>
            <w:proofErr w:type="spellEnd"/>
            <w:r w:rsidRPr="004704D3">
              <w:rPr>
                <w:rFonts w:eastAsiaTheme="minorEastAsia"/>
                <w:sz w:val="24"/>
                <w:szCs w:val="24"/>
                <w:lang w:eastAsia="ru-RU"/>
              </w:rPr>
              <w:t>) /Квалификация по специальности, ученая степень, ученое звание (при наличии)</w:t>
            </w:r>
          </w:p>
        </w:tc>
        <w:tc>
          <w:tcPr>
            <w:tcW w:w="3828"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autoSpaceDE w:val="0"/>
              <w:autoSpaceDN w:val="0"/>
              <w:adjustRightInd w:val="0"/>
              <w:spacing w:line="20" w:lineRule="atLeast"/>
              <w:rPr>
                <w:rFonts w:eastAsiaTheme="minorEastAsia"/>
                <w:sz w:val="24"/>
                <w:szCs w:val="24"/>
                <w:lang w:eastAsia="ru-RU"/>
              </w:rPr>
            </w:pPr>
          </w:p>
        </w:tc>
      </w:tr>
      <w:tr w:rsidR="004704D3" w:rsidRPr="004704D3" w:rsidTr="000560D1">
        <w:tc>
          <w:tcPr>
            <w:tcW w:w="709" w:type="dxa"/>
            <w:tcBorders>
              <w:top w:val="single" w:sz="4" w:space="0" w:color="auto"/>
              <w:left w:val="single" w:sz="4" w:space="0" w:color="auto"/>
              <w:bottom w:val="single" w:sz="4" w:space="0" w:color="auto"/>
              <w:right w:val="single" w:sz="4" w:space="0" w:color="auto"/>
            </w:tcBorders>
            <w:hideMark/>
          </w:tcPr>
          <w:p w:rsidR="004704D3" w:rsidRPr="004704D3" w:rsidRDefault="004704D3" w:rsidP="004704D3">
            <w:pPr>
              <w:autoSpaceDE w:val="0"/>
              <w:autoSpaceDN w:val="0"/>
              <w:adjustRightInd w:val="0"/>
              <w:spacing w:line="20" w:lineRule="atLeast"/>
              <w:rPr>
                <w:rFonts w:eastAsiaTheme="minorEastAsia"/>
                <w:sz w:val="24"/>
                <w:szCs w:val="24"/>
                <w:lang w:val="en-US" w:eastAsia="ru-RU"/>
              </w:rPr>
            </w:pPr>
            <w:r w:rsidRPr="004704D3">
              <w:rPr>
                <w:rFonts w:eastAsiaTheme="minorEastAsia"/>
                <w:sz w:val="24"/>
                <w:szCs w:val="24"/>
                <w:lang w:val="en-US" w:eastAsia="ru-RU"/>
              </w:rPr>
              <w:t>5</w:t>
            </w:r>
          </w:p>
        </w:tc>
        <w:tc>
          <w:tcPr>
            <w:tcW w:w="5812" w:type="dxa"/>
            <w:tcBorders>
              <w:top w:val="single" w:sz="4" w:space="0" w:color="auto"/>
              <w:left w:val="single" w:sz="4" w:space="0" w:color="auto"/>
              <w:bottom w:val="single" w:sz="4" w:space="0" w:color="auto"/>
              <w:right w:val="single" w:sz="4" w:space="0" w:color="auto"/>
            </w:tcBorders>
            <w:hideMark/>
          </w:tcPr>
          <w:p w:rsidR="004704D3" w:rsidRPr="004704D3" w:rsidRDefault="004704D3" w:rsidP="004704D3">
            <w:pPr>
              <w:autoSpaceDE w:val="0"/>
              <w:autoSpaceDN w:val="0"/>
              <w:adjustRightInd w:val="0"/>
              <w:spacing w:line="20" w:lineRule="atLeast"/>
              <w:rPr>
                <w:rFonts w:eastAsiaTheme="minorEastAsia"/>
                <w:sz w:val="24"/>
                <w:szCs w:val="24"/>
                <w:lang w:eastAsia="ru-RU"/>
              </w:rPr>
            </w:pPr>
            <w:proofErr w:type="spellStart"/>
            <w:r w:rsidRPr="004704D3">
              <w:rPr>
                <w:rFonts w:eastAsiaTheme="minorEastAsia"/>
                <w:sz w:val="24"/>
                <w:szCs w:val="24"/>
                <w:lang w:eastAsia="ru-RU"/>
              </w:rPr>
              <w:t>Шетел</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тілдері</w:t>
            </w:r>
            <w:proofErr w:type="gramStart"/>
            <w:r w:rsidRPr="004704D3">
              <w:rPr>
                <w:rFonts w:eastAsiaTheme="minorEastAsia"/>
                <w:sz w:val="24"/>
                <w:szCs w:val="24"/>
                <w:lang w:eastAsia="ru-RU"/>
              </w:rPr>
              <w:t>н</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б</w:t>
            </w:r>
            <w:proofErr w:type="gramEnd"/>
            <w:r w:rsidRPr="004704D3">
              <w:rPr>
                <w:rFonts w:eastAsiaTheme="minorEastAsia"/>
                <w:sz w:val="24"/>
                <w:szCs w:val="24"/>
                <w:lang w:eastAsia="ru-RU"/>
              </w:rPr>
              <w:t>ілуі</w:t>
            </w:r>
            <w:proofErr w:type="spellEnd"/>
            <w:r w:rsidRPr="004704D3">
              <w:rPr>
                <w:rFonts w:eastAsiaTheme="minorEastAsia"/>
                <w:sz w:val="24"/>
                <w:szCs w:val="24"/>
                <w:lang w:eastAsia="ru-RU"/>
              </w:rPr>
              <w:t>/Владение иностранными языками</w:t>
            </w:r>
          </w:p>
        </w:tc>
        <w:tc>
          <w:tcPr>
            <w:tcW w:w="3828"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autoSpaceDE w:val="0"/>
              <w:autoSpaceDN w:val="0"/>
              <w:adjustRightInd w:val="0"/>
              <w:spacing w:line="20" w:lineRule="atLeast"/>
              <w:rPr>
                <w:rFonts w:eastAsiaTheme="minorEastAsia"/>
                <w:sz w:val="24"/>
                <w:szCs w:val="24"/>
                <w:lang w:eastAsia="ru-RU"/>
              </w:rPr>
            </w:pPr>
          </w:p>
        </w:tc>
      </w:tr>
      <w:tr w:rsidR="004704D3" w:rsidRPr="004704D3" w:rsidTr="000560D1">
        <w:tc>
          <w:tcPr>
            <w:tcW w:w="709" w:type="dxa"/>
            <w:tcBorders>
              <w:top w:val="single" w:sz="4" w:space="0" w:color="auto"/>
              <w:left w:val="single" w:sz="4" w:space="0" w:color="auto"/>
              <w:bottom w:val="single" w:sz="4" w:space="0" w:color="auto"/>
              <w:right w:val="single" w:sz="4" w:space="0" w:color="auto"/>
            </w:tcBorders>
            <w:hideMark/>
          </w:tcPr>
          <w:p w:rsidR="004704D3" w:rsidRPr="004704D3" w:rsidRDefault="004704D3" w:rsidP="004704D3">
            <w:pPr>
              <w:autoSpaceDE w:val="0"/>
              <w:autoSpaceDN w:val="0"/>
              <w:adjustRightInd w:val="0"/>
              <w:spacing w:line="20" w:lineRule="atLeast"/>
              <w:rPr>
                <w:rFonts w:eastAsiaTheme="minorEastAsia"/>
                <w:sz w:val="24"/>
                <w:szCs w:val="24"/>
                <w:lang w:val="en-US" w:eastAsia="ru-RU"/>
              </w:rPr>
            </w:pPr>
            <w:r w:rsidRPr="004704D3">
              <w:rPr>
                <w:rFonts w:eastAsiaTheme="minorEastAsia"/>
                <w:sz w:val="24"/>
                <w:szCs w:val="24"/>
                <w:lang w:val="en-US" w:eastAsia="ru-RU"/>
              </w:rPr>
              <w:t>6</w:t>
            </w:r>
          </w:p>
        </w:tc>
        <w:tc>
          <w:tcPr>
            <w:tcW w:w="5812" w:type="dxa"/>
            <w:tcBorders>
              <w:top w:val="single" w:sz="4" w:space="0" w:color="auto"/>
              <w:left w:val="single" w:sz="4" w:space="0" w:color="auto"/>
              <w:bottom w:val="single" w:sz="4" w:space="0" w:color="auto"/>
              <w:right w:val="single" w:sz="4" w:space="0" w:color="auto"/>
            </w:tcBorders>
            <w:hideMark/>
          </w:tcPr>
          <w:p w:rsidR="004704D3" w:rsidRPr="004704D3" w:rsidRDefault="004704D3" w:rsidP="004704D3">
            <w:pPr>
              <w:autoSpaceDE w:val="0"/>
              <w:autoSpaceDN w:val="0"/>
              <w:adjustRightInd w:val="0"/>
              <w:spacing w:line="20" w:lineRule="atLeast"/>
              <w:rPr>
                <w:rFonts w:eastAsiaTheme="minorEastAsia"/>
                <w:sz w:val="24"/>
                <w:szCs w:val="24"/>
                <w:lang w:eastAsia="ru-RU"/>
              </w:rPr>
            </w:pPr>
            <w:proofErr w:type="spellStart"/>
            <w:r w:rsidRPr="004704D3">
              <w:rPr>
                <w:rFonts w:eastAsiaTheme="minorEastAsia"/>
                <w:sz w:val="24"/>
                <w:szCs w:val="24"/>
                <w:lang w:eastAsia="ru-RU"/>
              </w:rPr>
              <w:t>Мемлекеттік</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наградалары</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құрметті</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атақтары</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болған</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жағдайда</w:t>
            </w:r>
            <w:proofErr w:type="spellEnd"/>
            <w:r w:rsidRPr="004704D3">
              <w:rPr>
                <w:rFonts w:eastAsiaTheme="minorEastAsia"/>
                <w:sz w:val="24"/>
                <w:szCs w:val="24"/>
                <w:lang w:eastAsia="ru-RU"/>
              </w:rPr>
              <w:t>) /Государственные награды, почетные звания (при наличии)</w:t>
            </w:r>
          </w:p>
        </w:tc>
        <w:tc>
          <w:tcPr>
            <w:tcW w:w="3828"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autoSpaceDE w:val="0"/>
              <w:autoSpaceDN w:val="0"/>
              <w:adjustRightInd w:val="0"/>
              <w:spacing w:line="20" w:lineRule="atLeast"/>
              <w:rPr>
                <w:rFonts w:eastAsiaTheme="minorEastAsia"/>
                <w:sz w:val="24"/>
                <w:szCs w:val="24"/>
                <w:lang w:eastAsia="ru-RU"/>
              </w:rPr>
            </w:pPr>
          </w:p>
        </w:tc>
      </w:tr>
      <w:tr w:rsidR="004704D3" w:rsidRPr="004704D3" w:rsidTr="000560D1">
        <w:tc>
          <w:tcPr>
            <w:tcW w:w="709" w:type="dxa"/>
            <w:tcBorders>
              <w:top w:val="single" w:sz="4" w:space="0" w:color="auto"/>
              <w:left w:val="single" w:sz="4" w:space="0" w:color="auto"/>
              <w:bottom w:val="single" w:sz="4" w:space="0" w:color="auto"/>
              <w:right w:val="single" w:sz="4" w:space="0" w:color="auto"/>
            </w:tcBorders>
            <w:hideMark/>
          </w:tcPr>
          <w:p w:rsidR="004704D3" w:rsidRPr="004704D3" w:rsidRDefault="004704D3" w:rsidP="004704D3">
            <w:pPr>
              <w:autoSpaceDE w:val="0"/>
              <w:autoSpaceDN w:val="0"/>
              <w:adjustRightInd w:val="0"/>
              <w:spacing w:line="20" w:lineRule="atLeast"/>
              <w:rPr>
                <w:rFonts w:eastAsiaTheme="minorEastAsia"/>
                <w:sz w:val="24"/>
                <w:szCs w:val="24"/>
                <w:lang w:val="en-US" w:eastAsia="ru-RU"/>
              </w:rPr>
            </w:pPr>
            <w:r w:rsidRPr="004704D3">
              <w:rPr>
                <w:rFonts w:eastAsiaTheme="minorEastAsia"/>
                <w:sz w:val="24"/>
                <w:szCs w:val="24"/>
                <w:lang w:val="en-US" w:eastAsia="ru-RU"/>
              </w:rPr>
              <w:t>7</w:t>
            </w:r>
          </w:p>
        </w:tc>
        <w:tc>
          <w:tcPr>
            <w:tcW w:w="5812" w:type="dxa"/>
            <w:tcBorders>
              <w:top w:val="single" w:sz="4" w:space="0" w:color="auto"/>
              <w:left w:val="single" w:sz="4" w:space="0" w:color="auto"/>
              <w:bottom w:val="single" w:sz="4" w:space="0" w:color="auto"/>
              <w:right w:val="single" w:sz="4" w:space="0" w:color="auto"/>
            </w:tcBorders>
            <w:hideMark/>
          </w:tcPr>
          <w:p w:rsidR="004704D3" w:rsidRPr="004704D3" w:rsidRDefault="004704D3" w:rsidP="004704D3">
            <w:pPr>
              <w:autoSpaceDE w:val="0"/>
              <w:autoSpaceDN w:val="0"/>
              <w:adjustRightInd w:val="0"/>
              <w:spacing w:line="20" w:lineRule="atLeast"/>
              <w:rPr>
                <w:rFonts w:eastAsiaTheme="minorEastAsia"/>
                <w:sz w:val="24"/>
                <w:szCs w:val="24"/>
                <w:lang w:val="en-US" w:eastAsia="ru-RU"/>
              </w:rPr>
            </w:pPr>
            <w:proofErr w:type="spellStart"/>
            <w:r w:rsidRPr="004704D3">
              <w:rPr>
                <w:rFonts w:eastAsiaTheme="minorEastAsia"/>
                <w:sz w:val="24"/>
                <w:szCs w:val="24"/>
                <w:lang w:eastAsia="ru-RU"/>
              </w:rPr>
              <w:t>Дипломатиялықдәрежесі</w:t>
            </w:r>
            <w:proofErr w:type="spellEnd"/>
            <w:r w:rsidRPr="004704D3">
              <w:rPr>
                <w:rFonts w:eastAsiaTheme="minorEastAsia"/>
                <w:sz w:val="24"/>
                <w:szCs w:val="24"/>
                <w:lang w:val="en-US" w:eastAsia="ru-RU"/>
              </w:rPr>
              <w:t xml:space="preserve">, </w:t>
            </w:r>
            <w:proofErr w:type="spellStart"/>
            <w:r w:rsidRPr="004704D3">
              <w:rPr>
                <w:rFonts w:eastAsiaTheme="minorEastAsia"/>
                <w:sz w:val="24"/>
                <w:szCs w:val="24"/>
                <w:lang w:eastAsia="ru-RU"/>
              </w:rPr>
              <w:t>әскери</w:t>
            </w:r>
            <w:proofErr w:type="spellEnd"/>
            <w:r w:rsidRPr="004704D3">
              <w:rPr>
                <w:rFonts w:eastAsiaTheme="minorEastAsia"/>
                <w:sz w:val="24"/>
                <w:szCs w:val="24"/>
                <w:lang w:val="en-US" w:eastAsia="ru-RU"/>
              </w:rPr>
              <w:t xml:space="preserve">, </w:t>
            </w:r>
            <w:proofErr w:type="spellStart"/>
            <w:r w:rsidRPr="004704D3">
              <w:rPr>
                <w:rFonts w:eastAsiaTheme="minorEastAsia"/>
                <w:sz w:val="24"/>
                <w:szCs w:val="24"/>
                <w:lang w:eastAsia="ru-RU"/>
              </w:rPr>
              <w:t>арнайыатақтары</w:t>
            </w:r>
            <w:proofErr w:type="spellEnd"/>
            <w:r w:rsidRPr="004704D3">
              <w:rPr>
                <w:rFonts w:eastAsiaTheme="minorEastAsia"/>
                <w:sz w:val="24"/>
                <w:szCs w:val="24"/>
                <w:lang w:val="en-US" w:eastAsia="ru-RU"/>
              </w:rPr>
              <w:t xml:space="preserve">, </w:t>
            </w:r>
            <w:proofErr w:type="spellStart"/>
            <w:r w:rsidRPr="004704D3">
              <w:rPr>
                <w:rFonts w:eastAsiaTheme="minorEastAsia"/>
                <w:sz w:val="24"/>
                <w:szCs w:val="24"/>
                <w:lang w:eastAsia="ru-RU"/>
              </w:rPr>
              <w:t>сыныптықшені</w:t>
            </w:r>
            <w:proofErr w:type="spellEnd"/>
            <w:r w:rsidRPr="004704D3">
              <w:rPr>
                <w:rFonts w:eastAsiaTheme="minorEastAsia"/>
                <w:sz w:val="24"/>
                <w:szCs w:val="24"/>
                <w:lang w:val="en-US" w:eastAsia="ru-RU"/>
              </w:rPr>
              <w:t xml:space="preserve"> (</w:t>
            </w:r>
            <w:proofErr w:type="spellStart"/>
            <w:r w:rsidRPr="004704D3">
              <w:rPr>
                <w:rFonts w:eastAsiaTheme="minorEastAsia"/>
                <w:sz w:val="24"/>
                <w:szCs w:val="24"/>
                <w:lang w:eastAsia="ru-RU"/>
              </w:rPr>
              <w:t>болғанжағдайда</w:t>
            </w:r>
            <w:proofErr w:type="spellEnd"/>
            <w:r w:rsidRPr="004704D3">
              <w:rPr>
                <w:rFonts w:eastAsiaTheme="minorEastAsia"/>
                <w:sz w:val="24"/>
                <w:szCs w:val="24"/>
                <w:lang w:val="en-US" w:eastAsia="ru-RU"/>
              </w:rPr>
              <w:t>) /</w:t>
            </w:r>
          </w:p>
          <w:p w:rsidR="004704D3" w:rsidRPr="004704D3" w:rsidRDefault="004704D3" w:rsidP="004704D3">
            <w:pPr>
              <w:autoSpaceDE w:val="0"/>
              <w:autoSpaceDN w:val="0"/>
              <w:adjustRightInd w:val="0"/>
              <w:spacing w:line="20" w:lineRule="atLeast"/>
              <w:rPr>
                <w:rFonts w:eastAsiaTheme="minorEastAsia"/>
                <w:sz w:val="24"/>
                <w:szCs w:val="24"/>
                <w:lang w:eastAsia="ru-RU"/>
              </w:rPr>
            </w:pPr>
            <w:r w:rsidRPr="004704D3">
              <w:rPr>
                <w:rFonts w:eastAsiaTheme="minorEastAsia"/>
                <w:sz w:val="24"/>
                <w:szCs w:val="24"/>
                <w:lang w:eastAsia="ru-RU"/>
              </w:rPr>
              <w:t>Дипломатический ранг, воинское, специальное звание, классный чин (при наличии)</w:t>
            </w:r>
          </w:p>
        </w:tc>
        <w:tc>
          <w:tcPr>
            <w:tcW w:w="3828"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autoSpaceDE w:val="0"/>
              <w:autoSpaceDN w:val="0"/>
              <w:adjustRightInd w:val="0"/>
              <w:spacing w:line="20" w:lineRule="atLeast"/>
              <w:rPr>
                <w:rFonts w:eastAsiaTheme="minorEastAsia"/>
                <w:sz w:val="24"/>
                <w:szCs w:val="24"/>
                <w:lang w:eastAsia="ru-RU"/>
              </w:rPr>
            </w:pPr>
          </w:p>
        </w:tc>
      </w:tr>
      <w:tr w:rsidR="004704D3" w:rsidRPr="004704D3" w:rsidTr="000560D1">
        <w:tc>
          <w:tcPr>
            <w:tcW w:w="709" w:type="dxa"/>
            <w:tcBorders>
              <w:top w:val="single" w:sz="4" w:space="0" w:color="auto"/>
              <w:left w:val="single" w:sz="4" w:space="0" w:color="auto"/>
              <w:bottom w:val="single" w:sz="4" w:space="0" w:color="auto"/>
              <w:right w:val="single" w:sz="4" w:space="0" w:color="auto"/>
            </w:tcBorders>
            <w:hideMark/>
          </w:tcPr>
          <w:p w:rsidR="004704D3" w:rsidRPr="004704D3" w:rsidRDefault="004704D3" w:rsidP="004704D3">
            <w:pPr>
              <w:autoSpaceDE w:val="0"/>
              <w:autoSpaceDN w:val="0"/>
              <w:adjustRightInd w:val="0"/>
              <w:spacing w:line="20" w:lineRule="atLeast"/>
              <w:rPr>
                <w:rFonts w:eastAsiaTheme="minorEastAsia"/>
                <w:sz w:val="24"/>
                <w:szCs w:val="24"/>
                <w:lang w:val="en-US" w:eastAsia="ru-RU"/>
              </w:rPr>
            </w:pPr>
            <w:r w:rsidRPr="004704D3">
              <w:rPr>
                <w:rFonts w:eastAsiaTheme="minorEastAsia"/>
                <w:sz w:val="24"/>
                <w:szCs w:val="24"/>
                <w:lang w:val="en-US" w:eastAsia="ru-RU"/>
              </w:rPr>
              <w:t>8</w:t>
            </w:r>
          </w:p>
        </w:tc>
        <w:tc>
          <w:tcPr>
            <w:tcW w:w="5812" w:type="dxa"/>
            <w:tcBorders>
              <w:top w:val="single" w:sz="4" w:space="0" w:color="auto"/>
              <w:left w:val="single" w:sz="4" w:space="0" w:color="auto"/>
              <w:bottom w:val="single" w:sz="4" w:space="0" w:color="auto"/>
              <w:right w:val="single" w:sz="4" w:space="0" w:color="auto"/>
            </w:tcBorders>
            <w:hideMark/>
          </w:tcPr>
          <w:p w:rsidR="004704D3" w:rsidRPr="004704D3" w:rsidRDefault="004704D3" w:rsidP="004704D3">
            <w:pPr>
              <w:autoSpaceDE w:val="0"/>
              <w:autoSpaceDN w:val="0"/>
              <w:adjustRightInd w:val="0"/>
              <w:spacing w:line="20" w:lineRule="atLeast"/>
              <w:jc w:val="both"/>
              <w:rPr>
                <w:rFonts w:eastAsiaTheme="minorEastAsia"/>
                <w:sz w:val="24"/>
                <w:szCs w:val="24"/>
                <w:lang w:eastAsia="ru-RU"/>
              </w:rPr>
            </w:pPr>
            <w:proofErr w:type="spellStart"/>
            <w:r w:rsidRPr="004704D3">
              <w:rPr>
                <w:rFonts w:eastAsiaTheme="minorEastAsia"/>
                <w:sz w:val="24"/>
                <w:szCs w:val="24"/>
                <w:lang w:eastAsia="ru-RU"/>
              </w:rPr>
              <w:t>Жаза</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тү</w:t>
            </w:r>
            <w:proofErr w:type="gramStart"/>
            <w:r w:rsidRPr="004704D3">
              <w:rPr>
                <w:rFonts w:eastAsiaTheme="minorEastAsia"/>
                <w:sz w:val="24"/>
                <w:szCs w:val="24"/>
                <w:lang w:eastAsia="ru-RU"/>
              </w:rPr>
              <w:t>р</w:t>
            </w:r>
            <w:proofErr w:type="gramEnd"/>
            <w:r w:rsidRPr="004704D3">
              <w:rPr>
                <w:rFonts w:eastAsiaTheme="minorEastAsia"/>
                <w:sz w:val="24"/>
                <w:szCs w:val="24"/>
                <w:lang w:eastAsia="ru-RU"/>
              </w:rPr>
              <w:t>і</w:t>
            </w:r>
            <w:proofErr w:type="spellEnd"/>
            <w:r w:rsidRPr="004704D3">
              <w:rPr>
                <w:rFonts w:eastAsiaTheme="minorEastAsia"/>
                <w:sz w:val="24"/>
                <w:szCs w:val="24"/>
                <w:lang w:eastAsia="ru-RU"/>
              </w:rPr>
              <w:t xml:space="preserve">, оны </w:t>
            </w:r>
            <w:proofErr w:type="spellStart"/>
            <w:r w:rsidRPr="004704D3">
              <w:rPr>
                <w:rFonts w:eastAsiaTheme="minorEastAsia"/>
                <w:sz w:val="24"/>
                <w:szCs w:val="24"/>
                <w:lang w:eastAsia="ru-RU"/>
              </w:rPr>
              <w:t>тағайындау</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күні</w:t>
            </w:r>
            <w:proofErr w:type="spellEnd"/>
            <w:r w:rsidRPr="004704D3">
              <w:rPr>
                <w:rFonts w:eastAsiaTheme="minorEastAsia"/>
                <w:sz w:val="24"/>
                <w:szCs w:val="24"/>
                <w:lang w:eastAsia="ru-RU"/>
              </w:rPr>
              <w:t xml:space="preserve"> мен </w:t>
            </w:r>
            <w:proofErr w:type="spellStart"/>
            <w:r w:rsidRPr="004704D3">
              <w:rPr>
                <w:rFonts w:eastAsiaTheme="minorEastAsia"/>
                <w:sz w:val="24"/>
                <w:szCs w:val="24"/>
                <w:lang w:eastAsia="ru-RU"/>
              </w:rPr>
              <w:t>негізі</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болған</w:t>
            </w:r>
            <w:proofErr w:type="spellEnd"/>
            <w:r w:rsidRPr="004704D3">
              <w:rPr>
                <w:rFonts w:eastAsiaTheme="minorEastAsia"/>
                <w:sz w:val="24"/>
                <w:szCs w:val="24"/>
                <w:lang w:eastAsia="ru-RU"/>
              </w:rPr>
              <w:t xml:space="preserve"> </w:t>
            </w:r>
            <w:proofErr w:type="spellStart"/>
            <w:r w:rsidRPr="004704D3">
              <w:rPr>
                <w:rFonts w:eastAsiaTheme="minorEastAsia"/>
                <w:sz w:val="24"/>
                <w:szCs w:val="24"/>
                <w:lang w:eastAsia="ru-RU"/>
              </w:rPr>
              <w:t>жағдайда</w:t>
            </w:r>
            <w:proofErr w:type="spellEnd"/>
            <w:r w:rsidRPr="004704D3">
              <w:rPr>
                <w:rFonts w:eastAsiaTheme="minorEastAsia"/>
                <w:sz w:val="24"/>
                <w:szCs w:val="24"/>
                <w:lang w:eastAsia="ru-RU"/>
              </w:rPr>
              <w:t>) /Вид взыскания, дата и основания его наложения (при наличии)</w:t>
            </w:r>
          </w:p>
        </w:tc>
        <w:tc>
          <w:tcPr>
            <w:tcW w:w="3828"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autoSpaceDE w:val="0"/>
              <w:autoSpaceDN w:val="0"/>
              <w:adjustRightInd w:val="0"/>
              <w:spacing w:line="20" w:lineRule="atLeast"/>
              <w:rPr>
                <w:rFonts w:eastAsiaTheme="minorEastAsia"/>
                <w:sz w:val="24"/>
                <w:szCs w:val="24"/>
                <w:lang w:eastAsia="ru-RU"/>
              </w:rPr>
            </w:pPr>
          </w:p>
        </w:tc>
      </w:tr>
      <w:tr w:rsidR="004704D3" w:rsidRPr="004704D3" w:rsidTr="000560D1">
        <w:tc>
          <w:tcPr>
            <w:tcW w:w="709" w:type="dxa"/>
            <w:tcBorders>
              <w:top w:val="single" w:sz="4" w:space="0" w:color="auto"/>
              <w:left w:val="single" w:sz="4" w:space="0" w:color="auto"/>
              <w:bottom w:val="single" w:sz="4" w:space="0" w:color="auto"/>
              <w:right w:val="single" w:sz="4" w:space="0" w:color="auto"/>
            </w:tcBorders>
            <w:hideMark/>
          </w:tcPr>
          <w:p w:rsidR="004704D3" w:rsidRPr="004704D3" w:rsidRDefault="004704D3" w:rsidP="004704D3">
            <w:pPr>
              <w:autoSpaceDE w:val="0"/>
              <w:autoSpaceDN w:val="0"/>
              <w:adjustRightInd w:val="0"/>
              <w:spacing w:line="20" w:lineRule="atLeast"/>
              <w:rPr>
                <w:rFonts w:eastAsiaTheme="minorEastAsia"/>
                <w:sz w:val="24"/>
                <w:szCs w:val="24"/>
                <w:lang w:val="en-US" w:eastAsia="ru-RU"/>
              </w:rPr>
            </w:pPr>
            <w:r w:rsidRPr="004704D3">
              <w:rPr>
                <w:rFonts w:eastAsiaTheme="minorEastAsia"/>
                <w:sz w:val="24"/>
                <w:szCs w:val="24"/>
                <w:lang w:val="en-US" w:eastAsia="ru-RU"/>
              </w:rPr>
              <w:t>9</w:t>
            </w:r>
          </w:p>
        </w:tc>
        <w:tc>
          <w:tcPr>
            <w:tcW w:w="5812" w:type="dxa"/>
            <w:tcBorders>
              <w:top w:val="single" w:sz="4" w:space="0" w:color="auto"/>
              <w:left w:val="single" w:sz="4" w:space="0" w:color="auto"/>
              <w:bottom w:val="single" w:sz="4" w:space="0" w:color="auto"/>
              <w:right w:val="single" w:sz="4" w:space="0" w:color="auto"/>
            </w:tcBorders>
            <w:hideMark/>
          </w:tcPr>
          <w:p w:rsidR="004704D3" w:rsidRPr="004704D3" w:rsidRDefault="004704D3" w:rsidP="004704D3">
            <w:pPr>
              <w:autoSpaceDE w:val="0"/>
              <w:autoSpaceDN w:val="0"/>
              <w:adjustRightInd w:val="0"/>
              <w:spacing w:line="20" w:lineRule="atLeast"/>
              <w:jc w:val="both"/>
              <w:rPr>
                <w:rFonts w:eastAsiaTheme="minorEastAsia"/>
                <w:sz w:val="24"/>
                <w:szCs w:val="24"/>
                <w:lang w:val="en-US" w:eastAsia="ru-RU"/>
              </w:rPr>
            </w:pPr>
            <w:r w:rsidRPr="004704D3">
              <w:rPr>
                <w:rFonts w:eastAsiaTheme="minorEastAsia"/>
                <w:sz w:val="24"/>
                <w:szCs w:val="24"/>
                <w:lang w:eastAsia="ru-RU"/>
              </w:rPr>
              <w:t>Соңғыүшжылдағықызметініңтиімділігінжылсайынғыбағалаукүніменнәтиже</w:t>
            </w:r>
            <w:r w:rsidRPr="004704D3">
              <w:rPr>
                <w:rFonts w:eastAsiaTheme="minorEastAsia"/>
                <w:sz w:val="24"/>
                <w:szCs w:val="24"/>
                <w:lang w:val="en-US" w:eastAsia="ru-RU"/>
              </w:rPr>
              <w:t>-</w:t>
            </w:r>
          </w:p>
          <w:p w:rsidR="004704D3" w:rsidRPr="004704D3" w:rsidRDefault="004704D3" w:rsidP="004704D3">
            <w:pPr>
              <w:autoSpaceDE w:val="0"/>
              <w:autoSpaceDN w:val="0"/>
              <w:adjustRightInd w:val="0"/>
              <w:spacing w:line="20" w:lineRule="atLeast"/>
              <w:rPr>
                <w:rFonts w:eastAsiaTheme="minorEastAsia"/>
                <w:sz w:val="24"/>
                <w:szCs w:val="24"/>
                <w:lang w:val="en-US" w:eastAsia="ru-RU"/>
              </w:rPr>
            </w:pPr>
            <w:proofErr w:type="spellStart"/>
            <w:r w:rsidRPr="004704D3">
              <w:rPr>
                <w:rFonts w:eastAsiaTheme="minorEastAsia"/>
                <w:sz w:val="24"/>
                <w:szCs w:val="24"/>
                <w:lang w:eastAsia="ru-RU"/>
              </w:rPr>
              <w:t>сі</w:t>
            </w:r>
            <w:proofErr w:type="spellEnd"/>
            <w:r w:rsidRPr="004704D3">
              <w:rPr>
                <w:rFonts w:eastAsiaTheme="minorEastAsia"/>
                <w:sz w:val="24"/>
                <w:szCs w:val="24"/>
                <w:lang w:val="en-US" w:eastAsia="ru-RU"/>
              </w:rPr>
              <w:t xml:space="preserve">, </w:t>
            </w:r>
            <w:proofErr w:type="spellStart"/>
            <w:r w:rsidRPr="004704D3">
              <w:rPr>
                <w:rFonts w:eastAsiaTheme="minorEastAsia"/>
                <w:sz w:val="24"/>
                <w:szCs w:val="24"/>
                <w:lang w:eastAsia="ru-RU"/>
              </w:rPr>
              <w:t>егерүшжылданкемжұмысістегенжағдайда</w:t>
            </w:r>
            <w:proofErr w:type="spellEnd"/>
            <w:r w:rsidRPr="004704D3">
              <w:rPr>
                <w:rFonts w:eastAsiaTheme="minorEastAsia"/>
                <w:sz w:val="24"/>
                <w:szCs w:val="24"/>
                <w:lang w:val="en-US" w:eastAsia="ru-RU"/>
              </w:rPr>
              <w:t xml:space="preserve">, </w:t>
            </w:r>
            <w:proofErr w:type="spellStart"/>
            <w:r w:rsidRPr="004704D3">
              <w:rPr>
                <w:rFonts w:eastAsiaTheme="minorEastAsia"/>
                <w:sz w:val="24"/>
                <w:szCs w:val="24"/>
                <w:lang w:eastAsia="ru-RU"/>
              </w:rPr>
              <w:t>нақтыжұмысістегенкезеңіндегі</w:t>
            </w:r>
            <w:proofErr w:type="spellEnd"/>
          </w:p>
          <w:p w:rsidR="004704D3" w:rsidRPr="004704D3" w:rsidRDefault="004704D3" w:rsidP="004704D3">
            <w:pPr>
              <w:autoSpaceDE w:val="0"/>
              <w:autoSpaceDN w:val="0"/>
              <w:adjustRightInd w:val="0"/>
              <w:spacing w:line="20" w:lineRule="atLeast"/>
              <w:jc w:val="both"/>
              <w:rPr>
                <w:rFonts w:eastAsiaTheme="minorEastAsia"/>
                <w:sz w:val="24"/>
                <w:szCs w:val="24"/>
                <w:lang w:val="en-US" w:eastAsia="ru-RU"/>
              </w:rPr>
            </w:pPr>
            <w:proofErr w:type="spellStart"/>
            <w:r w:rsidRPr="004704D3">
              <w:rPr>
                <w:rFonts w:eastAsiaTheme="minorEastAsia"/>
                <w:sz w:val="24"/>
                <w:szCs w:val="24"/>
                <w:lang w:eastAsia="ru-RU"/>
              </w:rPr>
              <w:t>бағасы</w:t>
            </w:r>
            <w:proofErr w:type="spellEnd"/>
            <w:r w:rsidRPr="004704D3">
              <w:rPr>
                <w:rFonts w:eastAsiaTheme="minorEastAsia"/>
                <w:sz w:val="24"/>
                <w:szCs w:val="24"/>
                <w:lang w:val="en-US" w:eastAsia="ru-RU"/>
              </w:rPr>
              <w:t xml:space="preserve"> </w:t>
            </w:r>
            <w:proofErr w:type="spellStart"/>
            <w:r w:rsidRPr="004704D3">
              <w:rPr>
                <w:rFonts w:eastAsiaTheme="minorEastAsia"/>
                <w:sz w:val="24"/>
                <w:szCs w:val="24"/>
                <w:lang w:eastAsia="ru-RU"/>
              </w:rPr>
              <w:t>көрсетіледі</w:t>
            </w:r>
            <w:proofErr w:type="spellEnd"/>
            <w:r w:rsidRPr="004704D3">
              <w:rPr>
                <w:rFonts w:eastAsiaTheme="minorEastAsia"/>
                <w:sz w:val="24"/>
                <w:szCs w:val="24"/>
                <w:lang w:val="en-US" w:eastAsia="ru-RU"/>
              </w:rPr>
              <w:t xml:space="preserve"> (</w:t>
            </w:r>
            <w:proofErr w:type="spellStart"/>
            <w:r w:rsidRPr="004704D3">
              <w:rPr>
                <w:rFonts w:eastAsiaTheme="minorEastAsia"/>
                <w:sz w:val="24"/>
                <w:szCs w:val="24"/>
                <w:lang w:eastAsia="ru-RU"/>
              </w:rPr>
              <w:t>мемлекеттік</w:t>
            </w:r>
            <w:proofErr w:type="spellEnd"/>
            <w:r w:rsidRPr="004704D3">
              <w:rPr>
                <w:rFonts w:eastAsiaTheme="minorEastAsia"/>
                <w:sz w:val="24"/>
                <w:szCs w:val="24"/>
                <w:lang w:val="en-US" w:eastAsia="ru-RU"/>
              </w:rPr>
              <w:t xml:space="preserve"> </w:t>
            </w:r>
            <w:proofErr w:type="spellStart"/>
            <w:r w:rsidRPr="004704D3">
              <w:rPr>
                <w:rFonts w:eastAsiaTheme="minorEastAsia"/>
                <w:sz w:val="24"/>
                <w:szCs w:val="24"/>
                <w:lang w:eastAsia="ru-RU"/>
              </w:rPr>
              <w:t>ә</w:t>
            </w:r>
            <w:proofErr w:type="gramStart"/>
            <w:r w:rsidRPr="004704D3">
              <w:rPr>
                <w:rFonts w:eastAsiaTheme="minorEastAsia"/>
                <w:sz w:val="24"/>
                <w:szCs w:val="24"/>
                <w:lang w:eastAsia="ru-RU"/>
              </w:rPr>
              <w:t>к</w:t>
            </w:r>
            <w:proofErr w:type="gramEnd"/>
            <w:r w:rsidRPr="004704D3">
              <w:rPr>
                <w:rFonts w:eastAsiaTheme="minorEastAsia"/>
                <w:sz w:val="24"/>
                <w:szCs w:val="24"/>
                <w:lang w:eastAsia="ru-RU"/>
              </w:rPr>
              <w:t>імшілік</w:t>
            </w:r>
            <w:proofErr w:type="spellEnd"/>
            <w:r w:rsidRPr="004704D3">
              <w:rPr>
                <w:rFonts w:eastAsiaTheme="minorEastAsia"/>
                <w:sz w:val="24"/>
                <w:szCs w:val="24"/>
                <w:lang w:val="en-US" w:eastAsia="ru-RU"/>
              </w:rPr>
              <w:t xml:space="preserve"> </w:t>
            </w:r>
            <w:proofErr w:type="spellStart"/>
            <w:r w:rsidRPr="004704D3">
              <w:rPr>
                <w:rFonts w:eastAsiaTheme="minorEastAsia"/>
                <w:sz w:val="24"/>
                <w:szCs w:val="24"/>
                <w:lang w:eastAsia="ru-RU"/>
              </w:rPr>
              <w:t>қызметшілер</w:t>
            </w:r>
            <w:proofErr w:type="spellEnd"/>
            <w:r w:rsidRPr="004704D3">
              <w:rPr>
                <w:rFonts w:eastAsiaTheme="minorEastAsia"/>
                <w:sz w:val="24"/>
                <w:szCs w:val="24"/>
                <w:lang w:val="en-US" w:eastAsia="ru-RU"/>
              </w:rPr>
              <w:t xml:space="preserve"> </w:t>
            </w:r>
            <w:proofErr w:type="spellStart"/>
            <w:r w:rsidRPr="004704D3">
              <w:rPr>
                <w:rFonts w:eastAsiaTheme="minorEastAsia"/>
                <w:sz w:val="24"/>
                <w:szCs w:val="24"/>
                <w:lang w:eastAsia="ru-RU"/>
              </w:rPr>
              <w:t>толтырады</w:t>
            </w:r>
            <w:proofErr w:type="spellEnd"/>
            <w:r w:rsidRPr="004704D3">
              <w:rPr>
                <w:rFonts w:eastAsiaTheme="minorEastAsia"/>
                <w:sz w:val="24"/>
                <w:szCs w:val="24"/>
                <w:lang w:val="en-US" w:eastAsia="ru-RU"/>
              </w:rPr>
              <w:t>)/</w:t>
            </w:r>
            <w:r w:rsidRPr="004704D3">
              <w:rPr>
                <w:rFonts w:eastAsiaTheme="minorEastAsia"/>
                <w:sz w:val="24"/>
                <w:szCs w:val="24"/>
                <w:lang w:eastAsia="ru-RU"/>
              </w:rPr>
              <w:t>Дата</w:t>
            </w:r>
            <w:r w:rsidRPr="004704D3">
              <w:rPr>
                <w:rFonts w:eastAsiaTheme="minorEastAsia"/>
                <w:sz w:val="24"/>
                <w:szCs w:val="24"/>
                <w:lang w:val="en-US" w:eastAsia="ru-RU"/>
              </w:rPr>
              <w:t xml:space="preserve"> </w:t>
            </w:r>
            <w:r w:rsidRPr="004704D3">
              <w:rPr>
                <w:rFonts w:eastAsiaTheme="minorEastAsia"/>
                <w:sz w:val="24"/>
                <w:szCs w:val="24"/>
                <w:lang w:eastAsia="ru-RU"/>
              </w:rPr>
              <w:t>и</w:t>
            </w:r>
            <w:r w:rsidRPr="004704D3">
              <w:rPr>
                <w:rFonts w:eastAsiaTheme="minorEastAsia"/>
                <w:sz w:val="24"/>
                <w:szCs w:val="24"/>
                <w:lang w:val="en-US" w:eastAsia="ru-RU"/>
              </w:rPr>
              <w:t xml:space="preserve"> </w:t>
            </w:r>
            <w:r w:rsidRPr="004704D3">
              <w:rPr>
                <w:rFonts w:eastAsiaTheme="minorEastAsia"/>
                <w:sz w:val="24"/>
                <w:szCs w:val="24"/>
                <w:lang w:eastAsia="ru-RU"/>
              </w:rPr>
              <w:t>результаты</w:t>
            </w:r>
            <w:r w:rsidRPr="004704D3">
              <w:rPr>
                <w:rFonts w:eastAsiaTheme="minorEastAsia"/>
                <w:sz w:val="24"/>
                <w:szCs w:val="24"/>
                <w:lang w:val="en-US" w:eastAsia="ru-RU"/>
              </w:rPr>
              <w:t xml:space="preserve"> </w:t>
            </w:r>
            <w:r w:rsidRPr="004704D3">
              <w:rPr>
                <w:rFonts w:eastAsiaTheme="minorEastAsia"/>
                <w:sz w:val="24"/>
                <w:szCs w:val="24"/>
                <w:lang w:eastAsia="ru-RU"/>
              </w:rPr>
              <w:t>ежегодной</w:t>
            </w:r>
            <w:r w:rsidRPr="004704D3">
              <w:rPr>
                <w:rFonts w:eastAsiaTheme="minorEastAsia"/>
                <w:sz w:val="24"/>
                <w:szCs w:val="24"/>
                <w:lang w:val="en-US" w:eastAsia="ru-RU"/>
              </w:rPr>
              <w:t xml:space="preserve"> </w:t>
            </w:r>
            <w:r w:rsidRPr="004704D3">
              <w:rPr>
                <w:rFonts w:eastAsiaTheme="minorEastAsia"/>
                <w:sz w:val="24"/>
                <w:szCs w:val="24"/>
                <w:lang w:eastAsia="ru-RU"/>
              </w:rPr>
              <w:t>оценки</w:t>
            </w:r>
            <w:r w:rsidRPr="004704D3">
              <w:rPr>
                <w:rFonts w:eastAsiaTheme="minorEastAsia"/>
                <w:sz w:val="24"/>
                <w:szCs w:val="24"/>
                <w:lang w:val="en-US" w:eastAsia="ru-RU"/>
              </w:rPr>
              <w:t xml:space="preserve"> </w:t>
            </w:r>
            <w:r w:rsidRPr="004704D3">
              <w:rPr>
                <w:rFonts w:eastAsiaTheme="minorEastAsia"/>
                <w:sz w:val="24"/>
                <w:szCs w:val="24"/>
                <w:lang w:eastAsia="ru-RU"/>
              </w:rPr>
              <w:t>эффективности</w:t>
            </w:r>
            <w:r w:rsidRPr="004704D3">
              <w:rPr>
                <w:rFonts w:eastAsiaTheme="minorEastAsia"/>
                <w:sz w:val="24"/>
                <w:szCs w:val="24"/>
                <w:lang w:val="en-US" w:eastAsia="ru-RU"/>
              </w:rPr>
              <w:t xml:space="preserve"> </w:t>
            </w:r>
            <w:r w:rsidRPr="004704D3">
              <w:rPr>
                <w:rFonts w:eastAsiaTheme="minorEastAsia"/>
                <w:sz w:val="24"/>
                <w:szCs w:val="24"/>
                <w:lang w:eastAsia="ru-RU"/>
              </w:rPr>
              <w:t>деятельности</w:t>
            </w:r>
            <w:r w:rsidRPr="004704D3">
              <w:rPr>
                <w:rFonts w:eastAsiaTheme="minorEastAsia"/>
                <w:sz w:val="24"/>
                <w:szCs w:val="24"/>
                <w:lang w:val="en-US" w:eastAsia="ru-RU"/>
              </w:rPr>
              <w:t xml:space="preserve"> </w:t>
            </w:r>
            <w:r w:rsidRPr="004704D3">
              <w:rPr>
                <w:rFonts w:eastAsiaTheme="minorEastAsia"/>
                <w:sz w:val="24"/>
                <w:szCs w:val="24"/>
                <w:lang w:eastAsia="ru-RU"/>
              </w:rPr>
              <w:t>за</w:t>
            </w:r>
            <w:r w:rsidRPr="004704D3">
              <w:rPr>
                <w:rFonts w:eastAsiaTheme="minorEastAsia"/>
                <w:sz w:val="24"/>
                <w:szCs w:val="24"/>
                <w:lang w:val="en-US" w:eastAsia="ru-RU"/>
              </w:rPr>
              <w:t xml:space="preserve"> </w:t>
            </w:r>
            <w:proofErr w:type="spellStart"/>
            <w:r w:rsidRPr="004704D3">
              <w:rPr>
                <w:rFonts w:eastAsiaTheme="minorEastAsia"/>
                <w:sz w:val="24"/>
                <w:szCs w:val="24"/>
                <w:lang w:eastAsia="ru-RU"/>
              </w:rPr>
              <w:t>последниетри</w:t>
            </w:r>
            <w:proofErr w:type="spellEnd"/>
            <w:r w:rsidRPr="004704D3">
              <w:rPr>
                <w:rFonts w:eastAsiaTheme="minorEastAsia"/>
                <w:sz w:val="24"/>
                <w:szCs w:val="24"/>
                <w:lang w:val="en-US" w:eastAsia="ru-RU"/>
              </w:rPr>
              <w:t xml:space="preserve"> </w:t>
            </w:r>
            <w:r w:rsidRPr="004704D3">
              <w:rPr>
                <w:rFonts w:eastAsiaTheme="minorEastAsia"/>
                <w:sz w:val="24"/>
                <w:szCs w:val="24"/>
                <w:lang w:eastAsia="ru-RU"/>
              </w:rPr>
              <w:t>года</w:t>
            </w:r>
            <w:r w:rsidRPr="004704D3">
              <w:rPr>
                <w:rFonts w:eastAsiaTheme="minorEastAsia"/>
                <w:sz w:val="24"/>
                <w:szCs w:val="24"/>
                <w:lang w:val="en-US" w:eastAsia="ru-RU"/>
              </w:rPr>
              <w:t xml:space="preserve">, </w:t>
            </w:r>
            <w:r w:rsidRPr="004704D3">
              <w:rPr>
                <w:rFonts w:eastAsiaTheme="minorEastAsia"/>
                <w:sz w:val="24"/>
                <w:szCs w:val="24"/>
                <w:lang w:eastAsia="ru-RU"/>
              </w:rPr>
              <w:t>в</w:t>
            </w:r>
            <w:r w:rsidRPr="004704D3">
              <w:rPr>
                <w:rFonts w:eastAsiaTheme="minorEastAsia"/>
                <w:sz w:val="24"/>
                <w:szCs w:val="24"/>
                <w:lang w:val="en-US" w:eastAsia="ru-RU"/>
              </w:rPr>
              <w:t xml:space="preserve"> </w:t>
            </w:r>
            <w:r w:rsidRPr="004704D3">
              <w:rPr>
                <w:rFonts w:eastAsiaTheme="minorEastAsia"/>
                <w:sz w:val="24"/>
                <w:szCs w:val="24"/>
                <w:lang w:eastAsia="ru-RU"/>
              </w:rPr>
              <w:t>случае</w:t>
            </w:r>
            <w:r w:rsidRPr="004704D3">
              <w:rPr>
                <w:rFonts w:eastAsiaTheme="minorEastAsia"/>
                <w:sz w:val="24"/>
                <w:szCs w:val="24"/>
                <w:lang w:val="en-US" w:eastAsia="ru-RU"/>
              </w:rPr>
              <w:t xml:space="preserve">, </w:t>
            </w:r>
            <w:r w:rsidRPr="004704D3">
              <w:rPr>
                <w:rFonts w:eastAsiaTheme="minorEastAsia"/>
                <w:sz w:val="24"/>
                <w:szCs w:val="24"/>
                <w:lang w:eastAsia="ru-RU"/>
              </w:rPr>
              <w:t>если</w:t>
            </w:r>
            <w:r w:rsidRPr="004704D3">
              <w:rPr>
                <w:rFonts w:eastAsiaTheme="minorEastAsia"/>
                <w:sz w:val="24"/>
                <w:szCs w:val="24"/>
                <w:lang w:val="en-US" w:eastAsia="ru-RU"/>
              </w:rPr>
              <w:t xml:space="preserve"> </w:t>
            </w:r>
            <w:r w:rsidRPr="004704D3">
              <w:rPr>
                <w:rFonts w:eastAsiaTheme="minorEastAsia"/>
                <w:sz w:val="24"/>
                <w:szCs w:val="24"/>
                <w:lang w:eastAsia="ru-RU"/>
              </w:rPr>
              <w:t>проработал</w:t>
            </w:r>
            <w:r w:rsidRPr="004704D3">
              <w:rPr>
                <w:rFonts w:eastAsiaTheme="minorEastAsia"/>
                <w:sz w:val="24"/>
                <w:szCs w:val="24"/>
                <w:lang w:val="en-US" w:eastAsia="ru-RU"/>
              </w:rPr>
              <w:t xml:space="preserve"> </w:t>
            </w:r>
            <w:r w:rsidRPr="004704D3">
              <w:rPr>
                <w:rFonts w:eastAsiaTheme="minorEastAsia"/>
                <w:sz w:val="24"/>
                <w:szCs w:val="24"/>
                <w:lang w:eastAsia="ru-RU"/>
              </w:rPr>
              <w:t>менее</w:t>
            </w:r>
            <w:r w:rsidRPr="004704D3">
              <w:rPr>
                <w:rFonts w:eastAsiaTheme="minorEastAsia"/>
                <w:sz w:val="24"/>
                <w:szCs w:val="24"/>
                <w:lang w:val="en-US" w:eastAsia="ru-RU"/>
              </w:rPr>
              <w:t xml:space="preserve"> </w:t>
            </w:r>
            <w:r w:rsidRPr="004704D3">
              <w:rPr>
                <w:rFonts w:eastAsiaTheme="minorEastAsia"/>
                <w:sz w:val="24"/>
                <w:szCs w:val="24"/>
                <w:lang w:eastAsia="ru-RU"/>
              </w:rPr>
              <w:t>трех</w:t>
            </w:r>
            <w:r w:rsidRPr="004704D3">
              <w:rPr>
                <w:rFonts w:eastAsiaTheme="minorEastAsia"/>
                <w:sz w:val="24"/>
                <w:szCs w:val="24"/>
                <w:lang w:val="en-US" w:eastAsia="ru-RU"/>
              </w:rPr>
              <w:t xml:space="preserve"> </w:t>
            </w:r>
            <w:r w:rsidRPr="004704D3">
              <w:rPr>
                <w:rFonts w:eastAsiaTheme="minorEastAsia"/>
                <w:sz w:val="24"/>
                <w:szCs w:val="24"/>
                <w:lang w:eastAsia="ru-RU"/>
              </w:rPr>
              <w:t>лет</w:t>
            </w:r>
            <w:r w:rsidRPr="004704D3">
              <w:rPr>
                <w:rFonts w:eastAsiaTheme="minorEastAsia"/>
                <w:sz w:val="24"/>
                <w:szCs w:val="24"/>
                <w:lang w:val="en-US" w:eastAsia="ru-RU"/>
              </w:rPr>
              <w:t xml:space="preserve">, </w:t>
            </w:r>
            <w:r w:rsidRPr="004704D3">
              <w:rPr>
                <w:rFonts w:eastAsiaTheme="minorEastAsia"/>
                <w:sz w:val="24"/>
                <w:szCs w:val="24"/>
                <w:lang w:eastAsia="ru-RU"/>
              </w:rPr>
              <w:t>указываются</w:t>
            </w:r>
            <w:r w:rsidRPr="004704D3">
              <w:rPr>
                <w:rFonts w:eastAsiaTheme="minorEastAsia"/>
                <w:sz w:val="24"/>
                <w:szCs w:val="24"/>
                <w:lang w:val="en-US" w:eastAsia="ru-RU"/>
              </w:rPr>
              <w:t xml:space="preserve"> </w:t>
            </w:r>
            <w:r w:rsidRPr="004704D3">
              <w:rPr>
                <w:rFonts w:eastAsiaTheme="minorEastAsia"/>
                <w:sz w:val="24"/>
                <w:szCs w:val="24"/>
                <w:lang w:eastAsia="ru-RU"/>
              </w:rPr>
              <w:t>оценки</w:t>
            </w:r>
            <w:r w:rsidRPr="004704D3">
              <w:rPr>
                <w:rFonts w:eastAsiaTheme="minorEastAsia"/>
                <w:sz w:val="24"/>
                <w:szCs w:val="24"/>
                <w:lang w:val="en-US" w:eastAsia="ru-RU"/>
              </w:rPr>
              <w:t xml:space="preserve"> </w:t>
            </w:r>
            <w:r w:rsidRPr="004704D3">
              <w:rPr>
                <w:rFonts w:eastAsiaTheme="minorEastAsia"/>
                <w:sz w:val="24"/>
                <w:szCs w:val="24"/>
                <w:lang w:eastAsia="ru-RU"/>
              </w:rPr>
              <w:t>за</w:t>
            </w:r>
            <w:r w:rsidRPr="004704D3">
              <w:rPr>
                <w:rFonts w:eastAsiaTheme="minorEastAsia"/>
                <w:sz w:val="24"/>
                <w:szCs w:val="24"/>
                <w:lang w:val="en-US" w:eastAsia="ru-RU"/>
              </w:rPr>
              <w:t xml:space="preserve"> </w:t>
            </w:r>
            <w:r w:rsidRPr="004704D3">
              <w:rPr>
                <w:rFonts w:eastAsiaTheme="minorEastAsia"/>
                <w:sz w:val="24"/>
                <w:szCs w:val="24"/>
                <w:lang w:eastAsia="ru-RU"/>
              </w:rPr>
              <w:t>фактически</w:t>
            </w:r>
            <w:r w:rsidRPr="004704D3">
              <w:rPr>
                <w:rFonts w:eastAsiaTheme="minorEastAsia"/>
                <w:sz w:val="24"/>
                <w:szCs w:val="24"/>
                <w:lang w:val="en-US" w:eastAsia="ru-RU"/>
              </w:rPr>
              <w:t xml:space="preserve"> </w:t>
            </w:r>
            <w:r w:rsidRPr="004704D3">
              <w:rPr>
                <w:rFonts w:eastAsiaTheme="minorEastAsia"/>
                <w:sz w:val="24"/>
                <w:szCs w:val="24"/>
                <w:lang w:eastAsia="ru-RU"/>
              </w:rPr>
              <w:t>отработанный</w:t>
            </w:r>
            <w:r w:rsidRPr="004704D3">
              <w:rPr>
                <w:rFonts w:eastAsiaTheme="minorEastAsia"/>
                <w:sz w:val="24"/>
                <w:szCs w:val="24"/>
                <w:lang w:val="en-US" w:eastAsia="ru-RU"/>
              </w:rPr>
              <w:t xml:space="preserve"> </w:t>
            </w:r>
            <w:r w:rsidRPr="004704D3">
              <w:rPr>
                <w:rFonts w:eastAsiaTheme="minorEastAsia"/>
                <w:sz w:val="24"/>
                <w:szCs w:val="24"/>
                <w:lang w:eastAsia="ru-RU"/>
              </w:rPr>
              <w:t>период</w:t>
            </w:r>
            <w:r w:rsidRPr="004704D3">
              <w:rPr>
                <w:rFonts w:eastAsiaTheme="minorEastAsia"/>
                <w:sz w:val="24"/>
                <w:szCs w:val="24"/>
                <w:lang w:val="en-US" w:eastAsia="ru-RU"/>
              </w:rPr>
              <w:t xml:space="preserve"> (</w:t>
            </w:r>
            <w:r w:rsidRPr="004704D3">
              <w:rPr>
                <w:rFonts w:eastAsiaTheme="minorEastAsia"/>
                <w:sz w:val="24"/>
                <w:szCs w:val="24"/>
                <w:lang w:eastAsia="ru-RU"/>
              </w:rPr>
              <w:t>заполняется</w:t>
            </w:r>
            <w:r w:rsidRPr="004704D3">
              <w:rPr>
                <w:rFonts w:eastAsiaTheme="minorEastAsia"/>
                <w:sz w:val="24"/>
                <w:szCs w:val="24"/>
                <w:lang w:val="en-US" w:eastAsia="ru-RU"/>
              </w:rPr>
              <w:t xml:space="preserve"> </w:t>
            </w:r>
            <w:r w:rsidRPr="004704D3">
              <w:rPr>
                <w:rFonts w:eastAsiaTheme="minorEastAsia"/>
                <w:sz w:val="24"/>
                <w:szCs w:val="24"/>
                <w:lang w:eastAsia="ru-RU"/>
              </w:rPr>
              <w:t>государственными</w:t>
            </w:r>
            <w:r w:rsidRPr="004704D3">
              <w:rPr>
                <w:rFonts w:eastAsiaTheme="minorEastAsia"/>
                <w:sz w:val="24"/>
                <w:szCs w:val="24"/>
                <w:lang w:val="en-US" w:eastAsia="ru-RU"/>
              </w:rPr>
              <w:t xml:space="preserve"> </w:t>
            </w:r>
            <w:r w:rsidRPr="004704D3">
              <w:rPr>
                <w:rFonts w:eastAsiaTheme="minorEastAsia"/>
                <w:sz w:val="24"/>
                <w:szCs w:val="24"/>
                <w:lang w:eastAsia="ru-RU"/>
              </w:rPr>
              <w:lastRenderedPageBreak/>
              <w:t>служащими</w:t>
            </w:r>
            <w:r w:rsidRPr="004704D3">
              <w:rPr>
                <w:rFonts w:eastAsiaTheme="minorEastAsia"/>
                <w:sz w:val="24"/>
                <w:szCs w:val="24"/>
                <w:lang w:val="en-US" w:eastAsia="ru-RU"/>
              </w:rPr>
              <w:t>)</w:t>
            </w:r>
          </w:p>
        </w:tc>
        <w:tc>
          <w:tcPr>
            <w:tcW w:w="3828"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autoSpaceDE w:val="0"/>
              <w:autoSpaceDN w:val="0"/>
              <w:adjustRightInd w:val="0"/>
              <w:spacing w:line="20" w:lineRule="atLeast"/>
              <w:rPr>
                <w:rFonts w:eastAsiaTheme="minorEastAsia"/>
                <w:sz w:val="24"/>
                <w:szCs w:val="24"/>
                <w:lang w:val="en-US" w:eastAsia="ru-RU"/>
              </w:rPr>
            </w:pPr>
          </w:p>
        </w:tc>
      </w:tr>
    </w:tbl>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sz w:val="24"/>
          <w:szCs w:val="24"/>
          <w:lang w:val="en-US" w:eastAsia="ru-RU"/>
        </w:rPr>
      </w:pPr>
    </w:p>
    <w:p w:rsidR="004704D3" w:rsidRPr="004704D3" w:rsidRDefault="004704D3" w:rsidP="004704D3">
      <w:pPr>
        <w:autoSpaceDE w:val="0"/>
        <w:autoSpaceDN w:val="0"/>
        <w:adjustRightInd w:val="0"/>
        <w:spacing w:after="0" w:line="20" w:lineRule="atLeast"/>
        <w:jc w:val="center"/>
        <w:rPr>
          <w:rFonts w:ascii="Times New Roman" w:eastAsiaTheme="minorEastAsia" w:hAnsi="Times New Roman" w:cs="Times New Roman"/>
          <w:b/>
          <w:bCs/>
          <w:sz w:val="24"/>
          <w:szCs w:val="24"/>
          <w:lang w:eastAsia="ru-RU"/>
        </w:rPr>
      </w:pPr>
      <w:r w:rsidRPr="004704D3">
        <w:rPr>
          <w:rFonts w:ascii="Times New Roman" w:eastAsiaTheme="minorEastAsia" w:hAnsi="Times New Roman" w:cs="Times New Roman"/>
          <w:b/>
          <w:bCs/>
          <w:sz w:val="24"/>
          <w:szCs w:val="24"/>
          <w:lang w:eastAsia="ru-RU"/>
        </w:rPr>
        <w:t>ЕҢБЕК ЖОЛЫ/ТРУДОВАЯ ДЕЯТЕЛЬНОСТЬ</w:t>
      </w:r>
    </w:p>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b/>
          <w:bCs/>
          <w:sz w:val="24"/>
          <w:szCs w:val="24"/>
          <w:lang w:val="kk-KZ" w:eastAsia="ru-RU"/>
        </w:rPr>
      </w:pPr>
    </w:p>
    <w:tbl>
      <w:tblPr>
        <w:tblW w:w="10350" w:type="dxa"/>
        <w:tblInd w:w="-841" w:type="dxa"/>
        <w:tblLayout w:type="fixed"/>
        <w:tblCellMar>
          <w:left w:w="0" w:type="dxa"/>
          <w:right w:w="0" w:type="dxa"/>
        </w:tblCellMar>
        <w:tblLook w:val="04A0" w:firstRow="1" w:lastRow="0" w:firstColumn="1" w:lastColumn="0" w:noHBand="0" w:noVBand="1"/>
      </w:tblPr>
      <w:tblGrid>
        <w:gridCol w:w="1135"/>
        <w:gridCol w:w="992"/>
        <w:gridCol w:w="8223"/>
      </w:tblGrid>
      <w:tr w:rsidR="004704D3" w:rsidRPr="004704D3" w:rsidTr="000560D1">
        <w:tc>
          <w:tcPr>
            <w:tcW w:w="2127" w:type="dxa"/>
            <w:gridSpan w:val="2"/>
            <w:tcBorders>
              <w:top w:val="single" w:sz="8" w:space="0" w:color="000000"/>
              <w:left w:val="single" w:sz="8" w:space="0" w:color="000000"/>
              <w:bottom w:val="single" w:sz="8" w:space="0" w:color="000000"/>
              <w:right w:val="nil"/>
            </w:tcBorders>
            <w:hideMark/>
          </w:tcPr>
          <w:p w:rsidR="004704D3" w:rsidRPr="004704D3" w:rsidRDefault="004704D3" w:rsidP="004704D3">
            <w:pPr>
              <w:spacing w:after="0" w:line="20" w:lineRule="atLeast"/>
              <w:jc w:val="center"/>
              <w:rPr>
                <w:rFonts w:ascii="Times New Roman" w:eastAsiaTheme="minorEastAsia" w:hAnsi="Times New Roman" w:cs="Times New Roman"/>
                <w:lang w:eastAsia="ru-RU"/>
              </w:rPr>
            </w:pPr>
            <w:proofErr w:type="spellStart"/>
            <w:r w:rsidRPr="004704D3">
              <w:rPr>
                <w:rFonts w:ascii="Times New Roman" w:eastAsiaTheme="minorEastAsia" w:hAnsi="Times New Roman" w:cs="Times New Roman"/>
                <w:color w:val="000000"/>
                <w:lang w:eastAsia="ru-RU"/>
              </w:rPr>
              <w:t>Күні</w:t>
            </w:r>
            <w:proofErr w:type="spellEnd"/>
            <w:r w:rsidRPr="004704D3">
              <w:rPr>
                <w:rFonts w:ascii="Times New Roman" w:eastAsiaTheme="minorEastAsia" w:hAnsi="Times New Roman" w:cs="Times New Roman"/>
                <w:color w:val="000000"/>
                <w:lang w:eastAsia="ru-RU"/>
              </w:rPr>
              <w:t>/Дата</w:t>
            </w:r>
          </w:p>
        </w:tc>
        <w:tc>
          <w:tcPr>
            <w:tcW w:w="8222" w:type="dxa"/>
            <w:tcBorders>
              <w:top w:val="single" w:sz="8" w:space="0" w:color="000000"/>
              <w:left w:val="single" w:sz="8" w:space="0" w:color="000000"/>
              <w:bottom w:val="single" w:sz="8" w:space="0" w:color="000000"/>
              <w:right w:val="single" w:sz="8" w:space="0" w:color="000000"/>
            </w:tcBorders>
            <w:hideMark/>
          </w:tcPr>
          <w:p w:rsidR="004704D3" w:rsidRPr="004704D3" w:rsidRDefault="004704D3" w:rsidP="004704D3">
            <w:pPr>
              <w:spacing w:after="0" w:line="20" w:lineRule="atLeast"/>
              <w:jc w:val="center"/>
              <w:rPr>
                <w:rFonts w:ascii="Times New Roman" w:eastAsia="Times New Roman" w:hAnsi="Times New Roman" w:cs="Times New Roman"/>
                <w:color w:val="000000"/>
                <w:lang w:val="kk-KZ" w:eastAsia="ru-RU"/>
              </w:rPr>
            </w:pPr>
            <w:r w:rsidRPr="004704D3">
              <w:rPr>
                <w:rFonts w:ascii="Times New Roman" w:eastAsiaTheme="minorEastAsia" w:hAnsi="Times New Roman" w:cs="Times New Roman"/>
                <w:color w:val="000000"/>
                <w:lang w:val="kk-KZ" w:eastAsia="ru-RU"/>
              </w:rPr>
              <w:t xml:space="preserve">Лауазымы, жұмыс орны, </w:t>
            </w:r>
            <w:r w:rsidRPr="004704D3">
              <w:rPr>
                <w:rFonts w:ascii="Times New Roman" w:eastAsiaTheme="minorEastAsia" w:hAnsi="Times New Roman" w:cs="Times New Roman"/>
                <w:sz w:val="24"/>
                <w:szCs w:val="24"/>
                <w:lang w:val="kk-KZ" w:eastAsia="ru-RU"/>
              </w:rPr>
              <w:t>мекеменің</w:t>
            </w:r>
            <w:r w:rsidRPr="004704D3">
              <w:rPr>
                <w:rFonts w:ascii="Times New Roman" w:eastAsiaTheme="minorEastAsia" w:hAnsi="Times New Roman" w:cs="Times New Roman"/>
                <w:color w:val="000000"/>
                <w:lang w:val="kk-KZ" w:eastAsia="ru-RU"/>
              </w:rPr>
              <w:t xml:space="preserve"> орналасқан жерi/</w:t>
            </w:r>
          </w:p>
          <w:p w:rsidR="004704D3" w:rsidRPr="004704D3" w:rsidRDefault="004704D3" w:rsidP="004704D3">
            <w:pPr>
              <w:spacing w:after="0" w:line="20" w:lineRule="atLeast"/>
              <w:jc w:val="center"/>
              <w:rPr>
                <w:rFonts w:ascii="Times New Roman" w:eastAsiaTheme="minorEastAsia" w:hAnsi="Times New Roman" w:cs="Times New Roman"/>
                <w:color w:val="000000"/>
                <w:lang w:eastAsia="ru-RU"/>
              </w:rPr>
            </w:pPr>
            <w:r w:rsidRPr="004704D3">
              <w:rPr>
                <w:rFonts w:ascii="Times New Roman" w:eastAsiaTheme="minorEastAsia" w:hAnsi="Times New Roman" w:cs="Times New Roman"/>
                <w:color w:val="000000"/>
                <w:lang w:eastAsia="ru-RU"/>
              </w:rPr>
              <w:t>Должность, место работы, местонахождение организации</w:t>
            </w:r>
          </w:p>
        </w:tc>
      </w:tr>
      <w:tr w:rsidR="004704D3" w:rsidRPr="004704D3" w:rsidTr="000560D1">
        <w:tc>
          <w:tcPr>
            <w:tcW w:w="1135"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spacing w:after="0" w:line="20" w:lineRule="atLeast"/>
              <w:jc w:val="center"/>
              <w:rPr>
                <w:rFonts w:ascii="Times New Roman" w:eastAsiaTheme="minorEastAsia" w:hAnsi="Times New Roman" w:cs="Times New Roman"/>
                <w:color w:val="000000"/>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spacing w:after="0" w:line="20" w:lineRule="atLeast"/>
              <w:jc w:val="center"/>
              <w:rPr>
                <w:rFonts w:ascii="Times New Roman" w:eastAsiaTheme="minorEastAsia" w:hAnsi="Times New Roman" w:cs="Times New Roman"/>
                <w:color w:val="000000"/>
                <w:lang w:val="kk-KZ" w:eastAsia="ru-RU"/>
              </w:rPr>
            </w:pPr>
          </w:p>
        </w:tc>
        <w:tc>
          <w:tcPr>
            <w:tcW w:w="8222" w:type="dxa"/>
            <w:tcBorders>
              <w:top w:val="single" w:sz="4" w:space="0" w:color="auto"/>
              <w:left w:val="single" w:sz="4" w:space="0" w:color="auto"/>
              <w:bottom w:val="single" w:sz="4" w:space="0" w:color="auto"/>
              <w:right w:val="single" w:sz="4" w:space="0" w:color="auto"/>
            </w:tcBorders>
            <w:vAlign w:val="center"/>
          </w:tcPr>
          <w:p w:rsidR="004704D3" w:rsidRPr="004704D3" w:rsidRDefault="004704D3" w:rsidP="004704D3">
            <w:pPr>
              <w:spacing w:after="0" w:line="20" w:lineRule="atLeast"/>
              <w:jc w:val="center"/>
              <w:rPr>
                <w:rFonts w:ascii="Times New Roman" w:eastAsiaTheme="minorEastAsia" w:hAnsi="Times New Roman" w:cs="Times New Roman"/>
                <w:color w:val="000000"/>
                <w:lang w:eastAsia="ru-RU"/>
              </w:rPr>
            </w:pPr>
          </w:p>
        </w:tc>
      </w:tr>
      <w:tr w:rsidR="004704D3" w:rsidRPr="004704D3" w:rsidTr="000560D1">
        <w:tc>
          <w:tcPr>
            <w:tcW w:w="1135"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spacing w:after="0" w:line="20" w:lineRule="atLeast"/>
              <w:jc w:val="center"/>
              <w:rPr>
                <w:rFonts w:ascii="Times New Roman" w:eastAsiaTheme="minorEastAsia" w:hAnsi="Times New Roman" w:cs="Times New Roman"/>
                <w:color w:val="000000"/>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spacing w:after="0" w:line="20" w:lineRule="atLeast"/>
              <w:jc w:val="center"/>
              <w:rPr>
                <w:rFonts w:ascii="Times New Roman" w:eastAsiaTheme="minorEastAsia" w:hAnsi="Times New Roman" w:cs="Times New Roman"/>
                <w:color w:val="000000"/>
                <w:lang w:val="kk-KZ" w:eastAsia="ru-RU"/>
              </w:rPr>
            </w:pPr>
          </w:p>
        </w:tc>
        <w:tc>
          <w:tcPr>
            <w:tcW w:w="8222" w:type="dxa"/>
            <w:tcBorders>
              <w:top w:val="single" w:sz="4" w:space="0" w:color="auto"/>
              <w:left w:val="single" w:sz="4" w:space="0" w:color="auto"/>
              <w:bottom w:val="single" w:sz="4" w:space="0" w:color="auto"/>
              <w:right w:val="single" w:sz="4" w:space="0" w:color="auto"/>
            </w:tcBorders>
            <w:vAlign w:val="center"/>
          </w:tcPr>
          <w:p w:rsidR="004704D3" w:rsidRPr="004704D3" w:rsidRDefault="004704D3" w:rsidP="004704D3">
            <w:pPr>
              <w:spacing w:after="0" w:line="20" w:lineRule="atLeast"/>
              <w:jc w:val="center"/>
              <w:rPr>
                <w:rFonts w:ascii="Times New Roman" w:eastAsiaTheme="minorEastAsia" w:hAnsi="Times New Roman" w:cs="Times New Roman"/>
                <w:color w:val="000000"/>
                <w:lang w:eastAsia="ru-RU"/>
              </w:rPr>
            </w:pPr>
          </w:p>
        </w:tc>
      </w:tr>
      <w:tr w:rsidR="004704D3" w:rsidRPr="004704D3" w:rsidTr="000560D1">
        <w:tc>
          <w:tcPr>
            <w:tcW w:w="1135"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spacing w:after="0" w:line="20" w:lineRule="atLeast"/>
              <w:jc w:val="center"/>
              <w:rPr>
                <w:rFonts w:ascii="Times New Roman" w:eastAsiaTheme="minorEastAsia" w:hAnsi="Times New Roman" w:cs="Times New Roman"/>
                <w:color w:val="000000"/>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spacing w:after="0" w:line="20" w:lineRule="atLeast"/>
              <w:jc w:val="center"/>
              <w:rPr>
                <w:rFonts w:ascii="Times New Roman" w:eastAsiaTheme="minorEastAsia" w:hAnsi="Times New Roman" w:cs="Times New Roman"/>
                <w:color w:val="000000"/>
                <w:lang w:val="kk-KZ" w:eastAsia="ru-RU"/>
              </w:rPr>
            </w:pPr>
          </w:p>
        </w:tc>
        <w:tc>
          <w:tcPr>
            <w:tcW w:w="8222" w:type="dxa"/>
            <w:tcBorders>
              <w:top w:val="single" w:sz="4" w:space="0" w:color="auto"/>
              <w:left w:val="single" w:sz="4" w:space="0" w:color="auto"/>
              <w:bottom w:val="single" w:sz="4" w:space="0" w:color="auto"/>
              <w:right w:val="single" w:sz="4" w:space="0" w:color="auto"/>
            </w:tcBorders>
            <w:vAlign w:val="center"/>
          </w:tcPr>
          <w:p w:rsidR="004704D3" w:rsidRPr="004704D3" w:rsidRDefault="004704D3" w:rsidP="004704D3">
            <w:pPr>
              <w:spacing w:after="0" w:line="20" w:lineRule="atLeast"/>
              <w:jc w:val="center"/>
              <w:rPr>
                <w:rFonts w:ascii="Times New Roman" w:eastAsiaTheme="minorEastAsia" w:hAnsi="Times New Roman" w:cs="Times New Roman"/>
                <w:color w:val="000000"/>
                <w:lang w:eastAsia="ru-RU"/>
              </w:rPr>
            </w:pPr>
          </w:p>
        </w:tc>
      </w:tr>
      <w:tr w:rsidR="004704D3" w:rsidRPr="004704D3" w:rsidTr="000560D1">
        <w:tc>
          <w:tcPr>
            <w:tcW w:w="1135"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spacing w:after="0" w:line="20" w:lineRule="atLeast"/>
              <w:jc w:val="center"/>
              <w:rPr>
                <w:rFonts w:ascii="Times New Roman" w:eastAsiaTheme="minorEastAsia" w:hAnsi="Times New Roman" w:cs="Times New Roman"/>
                <w:color w:val="000000"/>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spacing w:after="0" w:line="20" w:lineRule="atLeast"/>
              <w:jc w:val="center"/>
              <w:rPr>
                <w:rFonts w:ascii="Times New Roman" w:eastAsiaTheme="minorEastAsia" w:hAnsi="Times New Roman" w:cs="Times New Roman"/>
                <w:color w:val="000000"/>
                <w:lang w:val="kk-KZ" w:eastAsia="ru-RU"/>
              </w:rPr>
            </w:pPr>
          </w:p>
        </w:tc>
        <w:tc>
          <w:tcPr>
            <w:tcW w:w="8222" w:type="dxa"/>
            <w:tcBorders>
              <w:top w:val="single" w:sz="4" w:space="0" w:color="auto"/>
              <w:left w:val="single" w:sz="4" w:space="0" w:color="auto"/>
              <w:bottom w:val="single" w:sz="4" w:space="0" w:color="auto"/>
              <w:right w:val="single" w:sz="4" w:space="0" w:color="auto"/>
            </w:tcBorders>
            <w:vAlign w:val="center"/>
          </w:tcPr>
          <w:p w:rsidR="004704D3" w:rsidRPr="004704D3" w:rsidRDefault="004704D3" w:rsidP="004704D3">
            <w:pPr>
              <w:spacing w:after="0" w:line="20" w:lineRule="atLeast"/>
              <w:jc w:val="center"/>
              <w:rPr>
                <w:rFonts w:ascii="Times New Roman" w:eastAsiaTheme="minorEastAsia" w:hAnsi="Times New Roman" w:cs="Times New Roman"/>
                <w:color w:val="000000"/>
                <w:lang w:eastAsia="ru-RU"/>
              </w:rPr>
            </w:pPr>
          </w:p>
        </w:tc>
      </w:tr>
      <w:tr w:rsidR="004704D3" w:rsidRPr="004704D3" w:rsidTr="000560D1">
        <w:tc>
          <w:tcPr>
            <w:tcW w:w="1135"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spacing w:after="0" w:line="20" w:lineRule="atLeast"/>
              <w:jc w:val="center"/>
              <w:rPr>
                <w:rFonts w:ascii="Times New Roman" w:eastAsiaTheme="minorEastAsia" w:hAnsi="Times New Roman" w:cs="Times New Roman"/>
                <w:color w:val="000000"/>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spacing w:after="0" w:line="20" w:lineRule="atLeast"/>
              <w:jc w:val="center"/>
              <w:rPr>
                <w:rFonts w:ascii="Times New Roman" w:eastAsiaTheme="minorEastAsia" w:hAnsi="Times New Roman" w:cs="Times New Roman"/>
                <w:color w:val="000000"/>
                <w:lang w:val="kk-KZ" w:eastAsia="ru-RU"/>
              </w:rPr>
            </w:pPr>
          </w:p>
        </w:tc>
        <w:tc>
          <w:tcPr>
            <w:tcW w:w="8222" w:type="dxa"/>
            <w:tcBorders>
              <w:top w:val="single" w:sz="4" w:space="0" w:color="auto"/>
              <w:left w:val="single" w:sz="4" w:space="0" w:color="auto"/>
              <w:bottom w:val="single" w:sz="4" w:space="0" w:color="auto"/>
              <w:right w:val="single" w:sz="4" w:space="0" w:color="auto"/>
            </w:tcBorders>
            <w:vAlign w:val="center"/>
          </w:tcPr>
          <w:p w:rsidR="004704D3" w:rsidRPr="004704D3" w:rsidRDefault="004704D3" w:rsidP="004704D3">
            <w:pPr>
              <w:spacing w:after="0" w:line="20" w:lineRule="atLeast"/>
              <w:jc w:val="center"/>
              <w:rPr>
                <w:rFonts w:ascii="Times New Roman" w:eastAsiaTheme="minorEastAsia" w:hAnsi="Times New Roman" w:cs="Times New Roman"/>
                <w:color w:val="000000"/>
                <w:lang w:eastAsia="ru-RU"/>
              </w:rPr>
            </w:pPr>
          </w:p>
        </w:tc>
      </w:tr>
      <w:tr w:rsidR="004704D3" w:rsidRPr="004704D3" w:rsidTr="000560D1">
        <w:tc>
          <w:tcPr>
            <w:tcW w:w="1135"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spacing w:after="0" w:line="20" w:lineRule="atLeast"/>
              <w:jc w:val="center"/>
              <w:rPr>
                <w:rFonts w:ascii="Times New Roman" w:eastAsiaTheme="minorEastAsia" w:hAnsi="Times New Roman" w:cs="Times New Roman"/>
                <w:color w:val="000000"/>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spacing w:after="0" w:line="20" w:lineRule="atLeast"/>
              <w:jc w:val="center"/>
              <w:rPr>
                <w:rFonts w:ascii="Times New Roman" w:eastAsiaTheme="minorEastAsia" w:hAnsi="Times New Roman" w:cs="Times New Roman"/>
                <w:color w:val="000000"/>
                <w:lang w:val="kk-KZ" w:eastAsia="ru-RU"/>
              </w:rPr>
            </w:pPr>
          </w:p>
        </w:tc>
        <w:tc>
          <w:tcPr>
            <w:tcW w:w="8222" w:type="dxa"/>
            <w:tcBorders>
              <w:top w:val="single" w:sz="4" w:space="0" w:color="auto"/>
              <w:left w:val="single" w:sz="4" w:space="0" w:color="auto"/>
              <w:bottom w:val="single" w:sz="4" w:space="0" w:color="auto"/>
              <w:right w:val="single" w:sz="4" w:space="0" w:color="auto"/>
            </w:tcBorders>
            <w:vAlign w:val="center"/>
          </w:tcPr>
          <w:p w:rsidR="004704D3" w:rsidRPr="004704D3" w:rsidRDefault="004704D3" w:rsidP="004704D3">
            <w:pPr>
              <w:spacing w:after="0" w:line="20" w:lineRule="atLeast"/>
              <w:jc w:val="center"/>
              <w:rPr>
                <w:rFonts w:ascii="Times New Roman" w:eastAsiaTheme="minorEastAsia" w:hAnsi="Times New Roman" w:cs="Times New Roman"/>
                <w:color w:val="000000"/>
                <w:lang w:eastAsia="ru-RU"/>
              </w:rPr>
            </w:pPr>
          </w:p>
        </w:tc>
      </w:tr>
      <w:tr w:rsidR="004704D3" w:rsidRPr="004704D3" w:rsidTr="000560D1">
        <w:tc>
          <w:tcPr>
            <w:tcW w:w="1135"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spacing w:after="0" w:line="20" w:lineRule="atLeast"/>
              <w:jc w:val="center"/>
              <w:rPr>
                <w:rFonts w:ascii="Times New Roman" w:eastAsiaTheme="minorEastAsia" w:hAnsi="Times New Roman" w:cs="Times New Roman"/>
                <w:color w:val="000000"/>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spacing w:after="0" w:line="20" w:lineRule="atLeast"/>
              <w:jc w:val="center"/>
              <w:rPr>
                <w:rFonts w:ascii="Times New Roman" w:eastAsiaTheme="minorEastAsia" w:hAnsi="Times New Roman" w:cs="Times New Roman"/>
                <w:color w:val="000000"/>
                <w:lang w:val="kk-KZ" w:eastAsia="ru-RU"/>
              </w:rPr>
            </w:pPr>
          </w:p>
        </w:tc>
        <w:tc>
          <w:tcPr>
            <w:tcW w:w="8222" w:type="dxa"/>
            <w:tcBorders>
              <w:top w:val="single" w:sz="4" w:space="0" w:color="auto"/>
              <w:left w:val="single" w:sz="4" w:space="0" w:color="auto"/>
              <w:bottom w:val="single" w:sz="4" w:space="0" w:color="auto"/>
              <w:right w:val="single" w:sz="4" w:space="0" w:color="auto"/>
            </w:tcBorders>
            <w:vAlign w:val="center"/>
          </w:tcPr>
          <w:p w:rsidR="004704D3" w:rsidRPr="004704D3" w:rsidRDefault="004704D3" w:rsidP="004704D3">
            <w:pPr>
              <w:spacing w:after="0" w:line="20" w:lineRule="atLeast"/>
              <w:jc w:val="center"/>
              <w:rPr>
                <w:rFonts w:ascii="Times New Roman" w:eastAsiaTheme="minorEastAsia" w:hAnsi="Times New Roman" w:cs="Times New Roman"/>
                <w:color w:val="000000"/>
                <w:lang w:eastAsia="ru-RU"/>
              </w:rPr>
            </w:pPr>
          </w:p>
        </w:tc>
      </w:tr>
      <w:tr w:rsidR="004704D3" w:rsidRPr="004704D3" w:rsidTr="000560D1">
        <w:tc>
          <w:tcPr>
            <w:tcW w:w="1135"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spacing w:after="0" w:line="20" w:lineRule="atLeast"/>
              <w:jc w:val="center"/>
              <w:rPr>
                <w:rFonts w:ascii="Times New Roman" w:eastAsiaTheme="minorEastAsia" w:hAnsi="Times New Roman" w:cs="Times New Roman"/>
                <w:color w:val="000000"/>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spacing w:after="0" w:line="20" w:lineRule="atLeast"/>
              <w:jc w:val="center"/>
              <w:rPr>
                <w:rFonts w:ascii="Times New Roman" w:eastAsiaTheme="minorEastAsia" w:hAnsi="Times New Roman" w:cs="Times New Roman"/>
                <w:color w:val="000000"/>
                <w:lang w:val="kk-KZ" w:eastAsia="ru-RU"/>
              </w:rPr>
            </w:pPr>
          </w:p>
        </w:tc>
        <w:tc>
          <w:tcPr>
            <w:tcW w:w="8222" w:type="dxa"/>
            <w:tcBorders>
              <w:top w:val="single" w:sz="4" w:space="0" w:color="auto"/>
              <w:left w:val="single" w:sz="4" w:space="0" w:color="auto"/>
              <w:bottom w:val="single" w:sz="4" w:space="0" w:color="auto"/>
              <w:right w:val="single" w:sz="4" w:space="0" w:color="auto"/>
            </w:tcBorders>
            <w:vAlign w:val="center"/>
          </w:tcPr>
          <w:p w:rsidR="004704D3" w:rsidRPr="004704D3" w:rsidRDefault="004704D3" w:rsidP="004704D3">
            <w:pPr>
              <w:spacing w:after="0" w:line="20" w:lineRule="atLeast"/>
              <w:jc w:val="center"/>
              <w:rPr>
                <w:rFonts w:ascii="Times New Roman" w:eastAsiaTheme="minorEastAsia" w:hAnsi="Times New Roman" w:cs="Times New Roman"/>
                <w:color w:val="000000"/>
                <w:lang w:eastAsia="ru-RU"/>
              </w:rPr>
            </w:pPr>
          </w:p>
        </w:tc>
      </w:tr>
      <w:tr w:rsidR="004704D3" w:rsidRPr="004704D3" w:rsidTr="000560D1">
        <w:tc>
          <w:tcPr>
            <w:tcW w:w="1135"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spacing w:after="0" w:line="20" w:lineRule="atLeast"/>
              <w:jc w:val="center"/>
              <w:rPr>
                <w:rFonts w:ascii="Times New Roman" w:eastAsiaTheme="minorEastAsia" w:hAnsi="Times New Roman" w:cs="Times New Roman"/>
                <w:color w:val="000000"/>
                <w:lang w:val="kk-KZ" w:eastAsia="ru-RU"/>
              </w:rPr>
            </w:pPr>
          </w:p>
        </w:tc>
        <w:tc>
          <w:tcPr>
            <w:tcW w:w="992" w:type="dxa"/>
            <w:tcBorders>
              <w:top w:val="single" w:sz="4" w:space="0" w:color="auto"/>
              <w:left w:val="single" w:sz="4" w:space="0" w:color="auto"/>
              <w:bottom w:val="single" w:sz="4" w:space="0" w:color="auto"/>
              <w:right w:val="single" w:sz="4" w:space="0" w:color="auto"/>
            </w:tcBorders>
          </w:tcPr>
          <w:p w:rsidR="004704D3" w:rsidRPr="004704D3" w:rsidRDefault="004704D3" w:rsidP="004704D3">
            <w:pPr>
              <w:spacing w:after="0" w:line="20" w:lineRule="atLeast"/>
              <w:jc w:val="center"/>
              <w:rPr>
                <w:rFonts w:ascii="Times New Roman" w:eastAsiaTheme="minorEastAsia" w:hAnsi="Times New Roman" w:cs="Times New Roman"/>
                <w:color w:val="000000"/>
                <w:lang w:val="kk-KZ" w:eastAsia="ru-RU"/>
              </w:rPr>
            </w:pPr>
          </w:p>
        </w:tc>
        <w:tc>
          <w:tcPr>
            <w:tcW w:w="8222" w:type="dxa"/>
            <w:tcBorders>
              <w:top w:val="single" w:sz="4" w:space="0" w:color="auto"/>
              <w:left w:val="single" w:sz="4" w:space="0" w:color="auto"/>
              <w:bottom w:val="single" w:sz="4" w:space="0" w:color="auto"/>
              <w:right w:val="single" w:sz="4" w:space="0" w:color="auto"/>
            </w:tcBorders>
            <w:vAlign w:val="center"/>
          </w:tcPr>
          <w:p w:rsidR="004704D3" w:rsidRPr="004704D3" w:rsidRDefault="004704D3" w:rsidP="004704D3">
            <w:pPr>
              <w:spacing w:after="0" w:line="20" w:lineRule="atLeast"/>
              <w:jc w:val="center"/>
              <w:rPr>
                <w:rFonts w:ascii="Times New Roman" w:eastAsiaTheme="minorEastAsia" w:hAnsi="Times New Roman" w:cs="Times New Roman"/>
                <w:color w:val="000000"/>
                <w:lang w:eastAsia="ru-RU"/>
              </w:rPr>
            </w:pPr>
          </w:p>
        </w:tc>
      </w:tr>
    </w:tbl>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b/>
          <w:bCs/>
          <w:sz w:val="24"/>
          <w:szCs w:val="24"/>
          <w:lang w:val="kk-KZ" w:eastAsia="ru-RU"/>
        </w:rPr>
      </w:pPr>
    </w:p>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b/>
          <w:bCs/>
          <w:sz w:val="24"/>
          <w:szCs w:val="24"/>
          <w:lang w:val="kk-KZ" w:eastAsia="ru-RU"/>
        </w:rPr>
      </w:pPr>
    </w:p>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sz w:val="24"/>
          <w:szCs w:val="24"/>
          <w:lang w:val="kk-KZ" w:eastAsia="ru-RU"/>
        </w:rPr>
      </w:pPr>
    </w:p>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sz w:val="24"/>
          <w:szCs w:val="24"/>
          <w:lang w:val="kk-KZ" w:eastAsia="ru-RU"/>
        </w:rPr>
      </w:pPr>
    </w:p>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sz w:val="24"/>
          <w:szCs w:val="24"/>
          <w:lang w:eastAsia="ru-RU"/>
        </w:rPr>
      </w:pPr>
      <w:r w:rsidRPr="004704D3">
        <w:rPr>
          <w:rFonts w:ascii="Times New Roman" w:eastAsiaTheme="minorEastAsia" w:hAnsi="Times New Roman" w:cs="Times New Roman"/>
          <w:sz w:val="24"/>
          <w:szCs w:val="24"/>
          <w:lang w:eastAsia="ru-RU"/>
        </w:rPr>
        <w:t>____________________________________</w:t>
      </w:r>
    </w:p>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sz w:val="24"/>
          <w:szCs w:val="24"/>
          <w:lang w:eastAsia="ru-RU"/>
        </w:rPr>
      </w:pPr>
      <w:proofErr w:type="spellStart"/>
      <w:r w:rsidRPr="004704D3">
        <w:rPr>
          <w:rFonts w:ascii="Times New Roman" w:eastAsiaTheme="minorEastAsia" w:hAnsi="Times New Roman" w:cs="Times New Roman"/>
          <w:sz w:val="24"/>
          <w:szCs w:val="24"/>
          <w:lang w:eastAsia="ru-RU"/>
        </w:rPr>
        <w:t>күні</w:t>
      </w:r>
      <w:proofErr w:type="spellEnd"/>
      <w:r w:rsidRPr="004704D3">
        <w:rPr>
          <w:rFonts w:ascii="Times New Roman" w:eastAsiaTheme="minorEastAsia" w:hAnsi="Times New Roman" w:cs="Times New Roman"/>
          <w:sz w:val="24"/>
          <w:szCs w:val="24"/>
          <w:lang w:eastAsia="ru-RU"/>
        </w:rPr>
        <w:t>/</w:t>
      </w:r>
      <w:proofErr w:type="spellStart"/>
      <w:r w:rsidRPr="004704D3">
        <w:rPr>
          <w:rFonts w:ascii="Times New Roman" w:eastAsiaTheme="minorEastAsia" w:hAnsi="Times New Roman" w:cs="Times New Roman"/>
          <w:sz w:val="24"/>
          <w:szCs w:val="24"/>
          <w:lang w:eastAsia="ru-RU"/>
        </w:rPr>
        <w:t>датаКандидаттың</w:t>
      </w:r>
      <w:proofErr w:type="spellEnd"/>
      <w:r w:rsidRPr="004704D3">
        <w:rPr>
          <w:rFonts w:ascii="Times New Roman" w:eastAsiaTheme="minorEastAsia" w:hAnsi="Times New Roman" w:cs="Times New Roman"/>
          <w:sz w:val="24"/>
          <w:szCs w:val="24"/>
          <w:lang w:eastAsia="ru-RU"/>
        </w:rPr>
        <w:t xml:space="preserve"> </w:t>
      </w:r>
      <w:proofErr w:type="spellStart"/>
      <w:r w:rsidRPr="004704D3">
        <w:rPr>
          <w:rFonts w:ascii="Times New Roman" w:eastAsiaTheme="minorEastAsia" w:hAnsi="Times New Roman" w:cs="Times New Roman"/>
          <w:sz w:val="24"/>
          <w:szCs w:val="24"/>
          <w:lang w:eastAsia="ru-RU"/>
        </w:rPr>
        <w:t>қолы</w:t>
      </w:r>
      <w:proofErr w:type="spellEnd"/>
      <w:r w:rsidRPr="004704D3">
        <w:rPr>
          <w:rFonts w:ascii="Times New Roman" w:eastAsiaTheme="minorEastAsia" w:hAnsi="Times New Roman" w:cs="Times New Roman"/>
          <w:sz w:val="24"/>
          <w:szCs w:val="24"/>
          <w:lang w:eastAsia="ru-RU"/>
        </w:rPr>
        <w:t>/</w:t>
      </w:r>
    </w:p>
    <w:p w:rsidR="004704D3" w:rsidRPr="004704D3" w:rsidRDefault="004704D3" w:rsidP="004704D3">
      <w:pPr>
        <w:autoSpaceDE w:val="0"/>
        <w:autoSpaceDN w:val="0"/>
        <w:adjustRightInd w:val="0"/>
        <w:spacing w:after="0" w:line="20" w:lineRule="atLeast"/>
        <w:rPr>
          <w:rFonts w:ascii="Times New Roman" w:eastAsiaTheme="minorEastAsia" w:hAnsi="Times New Roman" w:cs="Times New Roman"/>
          <w:sz w:val="24"/>
          <w:szCs w:val="24"/>
          <w:lang w:eastAsia="ru-RU"/>
        </w:rPr>
      </w:pPr>
      <w:r w:rsidRPr="004704D3">
        <w:rPr>
          <w:rFonts w:ascii="Times New Roman" w:eastAsiaTheme="minorEastAsia" w:hAnsi="Times New Roman" w:cs="Times New Roman"/>
          <w:sz w:val="24"/>
          <w:szCs w:val="24"/>
          <w:lang w:eastAsia="ru-RU"/>
        </w:rPr>
        <w:t>Подпись кандидата</w:t>
      </w:r>
    </w:p>
    <w:p w:rsidR="004704D3" w:rsidRPr="004704D3" w:rsidRDefault="004704D3" w:rsidP="004704D3">
      <w:pPr>
        <w:spacing w:after="0" w:line="240" w:lineRule="auto"/>
        <w:contextualSpacing/>
        <w:jc w:val="right"/>
        <w:rPr>
          <w:rFonts w:ascii="Times New Roman" w:eastAsia="Times New Roman" w:hAnsi="Times New Roman" w:cs="Times New Roman"/>
          <w:b/>
          <w:sz w:val="28"/>
          <w:szCs w:val="28"/>
          <w:lang w:eastAsia="ru-RU"/>
        </w:rPr>
      </w:pPr>
    </w:p>
    <w:p w:rsidR="004704D3" w:rsidRPr="004704D3" w:rsidRDefault="004704D3" w:rsidP="004704D3">
      <w:pPr>
        <w:spacing w:after="0" w:line="240" w:lineRule="auto"/>
        <w:ind w:left="2835"/>
        <w:contextualSpacing/>
        <w:rPr>
          <w:rFonts w:ascii="Times New Roman" w:eastAsia="Times New Roman" w:hAnsi="Times New Roman" w:cs="Times New Roman"/>
          <w:b/>
          <w:sz w:val="28"/>
          <w:szCs w:val="28"/>
          <w:lang w:val="kk-KZ" w:eastAsia="ru-RU"/>
        </w:rPr>
      </w:pPr>
    </w:p>
    <w:p w:rsidR="004704D3" w:rsidRPr="004704D3" w:rsidRDefault="004704D3" w:rsidP="004704D3">
      <w:pPr>
        <w:spacing w:after="0" w:line="240" w:lineRule="auto"/>
        <w:ind w:left="2835"/>
        <w:contextualSpacing/>
        <w:rPr>
          <w:rFonts w:ascii="Times New Roman" w:eastAsia="Times New Roman" w:hAnsi="Times New Roman" w:cs="Times New Roman"/>
          <w:b/>
          <w:sz w:val="28"/>
          <w:szCs w:val="28"/>
          <w:lang w:val="kk-KZ" w:eastAsia="ru-RU"/>
        </w:rPr>
      </w:pPr>
    </w:p>
    <w:p w:rsidR="004704D3" w:rsidRPr="004704D3" w:rsidRDefault="004704D3" w:rsidP="004704D3">
      <w:pPr>
        <w:spacing w:after="0" w:line="240" w:lineRule="auto"/>
        <w:ind w:left="2835"/>
        <w:contextualSpacing/>
        <w:rPr>
          <w:rFonts w:ascii="Times New Roman" w:eastAsia="Times New Roman" w:hAnsi="Times New Roman" w:cs="Times New Roman"/>
          <w:b/>
          <w:sz w:val="28"/>
          <w:szCs w:val="28"/>
          <w:lang w:val="kk-KZ" w:eastAsia="ru-RU"/>
        </w:rPr>
      </w:pPr>
    </w:p>
    <w:p w:rsidR="004704D3" w:rsidRPr="004704D3" w:rsidRDefault="004704D3" w:rsidP="004704D3">
      <w:pPr>
        <w:spacing w:after="0" w:line="240" w:lineRule="auto"/>
        <w:ind w:left="4820" w:firstLine="708"/>
        <w:contextualSpacing/>
        <w:jc w:val="both"/>
        <w:rPr>
          <w:rFonts w:ascii="Times New Roman" w:eastAsia="Times New Roman" w:hAnsi="Times New Roman" w:cs="Times New Roman"/>
          <w:b/>
          <w:sz w:val="28"/>
          <w:szCs w:val="28"/>
          <w:lang w:val="kk-KZ" w:eastAsia="ru-RU"/>
        </w:rPr>
      </w:pPr>
    </w:p>
    <w:p w:rsidR="004704D3" w:rsidRPr="004704D3" w:rsidRDefault="004704D3" w:rsidP="004704D3">
      <w:pPr>
        <w:spacing w:after="0" w:line="240" w:lineRule="auto"/>
        <w:ind w:left="4820" w:firstLine="708"/>
        <w:contextualSpacing/>
        <w:jc w:val="both"/>
        <w:rPr>
          <w:rFonts w:ascii="Times New Roman" w:eastAsia="Times New Roman" w:hAnsi="Times New Roman" w:cs="Times New Roman"/>
          <w:b/>
          <w:sz w:val="28"/>
          <w:szCs w:val="28"/>
          <w:lang w:val="kk-KZ" w:eastAsia="ru-RU"/>
        </w:rPr>
      </w:pPr>
    </w:p>
    <w:p w:rsidR="004704D3" w:rsidRPr="004704D3" w:rsidRDefault="004704D3" w:rsidP="004704D3">
      <w:pPr>
        <w:rPr>
          <w:rFonts w:ascii="Calibri" w:eastAsia="Times New Roman" w:hAnsi="Calibri" w:cs="Times New Roman"/>
          <w:lang w:eastAsia="ru-RU"/>
        </w:rPr>
      </w:pPr>
    </w:p>
    <w:p w:rsidR="006D30A9" w:rsidRDefault="006D30A9">
      <w:bookmarkStart w:id="13" w:name="_GoBack"/>
      <w:bookmarkEnd w:id="13"/>
    </w:p>
    <w:sectPr w:rsidR="006D30A9" w:rsidSect="00A02C3A">
      <w:head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Z Times New Roman">
    <w:altName w:val="Times New Roman"/>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EDE" w:rsidRDefault="004704D3">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3C5EDE" w:rsidRPr="003C5EDE" w:rsidRDefault="004704D3">
                          <w:pPr>
                            <w:rPr>
                              <w:rFonts w:ascii="Times New Roman" w:hAnsi="Times New Roman"/>
                              <w:color w:val="0C0000"/>
                              <w:sz w:val="14"/>
                            </w:rPr>
                          </w:pPr>
                          <w:r>
                            <w:rPr>
                              <w:rFonts w:ascii="Times New Roman" w:hAnsi="Times New Roman"/>
                              <w:color w:val="0C0000"/>
                              <w:sz w:val="14"/>
                            </w:rPr>
                            <w:t xml:space="preserve">11.09.2017 ЭҚАБЖ МО (7.20.2 </w:t>
                          </w:r>
                          <w:proofErr w:type="spellStart"/>
                          <w:r>
                            <w:rPr>
                              <w:rFonts w:ascii="Times New Roman" w:hAnsi="Times New Roman"/>
                              <w:color w:val="0C0000"/>
                              <w:sz w:val="14"/>
                            </w:rPr>
                            <w:t>нұсқасы</w:t>
                          </w:r>
                          <w:proofErr w:type="spellEnd"/>
                          <w:r>
                            <w:rPr>
                              <w:rFonts w:ascii="Times New Roman" w:hAnsi="Times New Roman"/>
                              <w:color w:val="0C0000"/>
                              <w:sz w:val="14"/>
                            </w:rPr>
                            <w:t>)  ЭЦ</w:t>
                          </w:r>
                          <w:proofErr w:type="gramStart"/>
                          <w:r>
                            <w:rPr>
                              <w:rFonts w:ascii="Times New Roman" w:hAnsi="Times New Roman"/>
                              <w:color w:val="0C0000"/>
                              <w:sz w:val="14"/>
                            </w:rPr>
                            <w:t>Қ-</w:t>
                          </w:r>
                          <w:proofErr w:type="spellStart"/>
                          <w:proofErr w:type="gramEnd"/>
                          <w:r>
                            <w:rPr>
                              <w:rFonts w:ascii="Times New Roman" w:hAnsi="Times New Roman"/>
                              <w:color w:val="0C0000"/>
                              <w:sz w:val="14"/>
                            </w:rPr>
                            <w:t>ны</w:t>
                          </w:r>
                          <w:proofErr w:type="spellEnd"/>
                          <w:r>
                            <w:rPr>
                              <w:rFonts w:ascii="Times New Roman" w:hAnsi="Times New Roman"/>
                              <w:color w:val="0C0000"/>
                              <w:sz w:val="14"/>
                            </w:rPr>
                            <w:t xml:space="preserve"> </w:t>
                          </w:r>
                          <w:proofErr w:type="spellStart"/>
                          <w:r>
                            <w:rPr>
                              <w:rFonts w:ascii="Times New Roman" w:hAnsi="Times New Roman"/>
                              <w:color w:val="0C0000"/>
                              <w:sz w:val="14"/>
                            </w:rPr>
                            <w:t>тексерудің</w:t>
                          </w:r>
                          <w:proofErr w:type="spellEnd"/>
                          <w:r>
                            <w:rPr>
                              <w:rFonts w:ascii="Times New Roman" w:hAnsi="Times New Roman"/>
                              <w:color w:val="0C0000"/>
                              <w:sz w:val="14"/>
                            </w:rPr>
                            <w:t xml:space="preserve"> </w:t>
                          </w:r>
                          <w:proofErr w:type="spellStart"/>
                          <w:r>
                            <w:rPr>
                              <w:rFonts w:ascii="Times New Roman" w:hAnsi="Times New Roman"/>
                              <w:color w:val="0C0000"/>
                              <w:sz w:val="14"/>
                            </w:rPr>
                            <w:t>нәтижесі</w:t>
                          </w:r>
                          <w:proofErr w:type="spellEnd"/>
                          <w:r>
                            <w:rPr>
                              <w:rFonts w:ascii="Times New Roman" w:hAnsi="Times New Roman"/>
                              <w:color w:val="0C0000"/>
                              <w:sz w:val="14"/>
                            </w:rPr>
                            <w:t xml:space="preserve"> </w:t>
                          </w:r>
                          <w:proofErr w:type="spellStart"/>
                          <w:r>
                            <w:rPr>
                              <w:rFonts w:ascii="Times New Roman" w:hAnsi="Times New Roman"/>
                              <w:color w:val="0C0000"/>
                              <w:sz w:val="14"/>
                            </w:rPr>
                            <w:t>оң</w:t>
                          </w:r>
                          <w:proofErr w:type="spellEnd"/>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480.25pt;margin-top:48.8pt;width:30pt;height:6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" filled="f" stroked="f" strokeweight=".5pt">
              <v:path arrowok="t"/>
              <v:textbox style="layout-flow:vertical;mso-layout-flow-alt:bottom-to-top">
                <w:txbxContent>
                  <w:p w:rsidR="003C5EDE" w:rsidRPr="003C5EDE" w:rsidRDefault="004704D3">
                    <w:pPr>
                      <w:rPr>
                        <w:rFonts w:ascii="Times New Roman" w:hAnsi="Times New Roman"/>
                        <w:color w:val="0C0000"/>
                        <w:sz w:val="14"/>
                      </w:rPr>
                    </w:pPr>
                    <w:r>
                      <w:rPr>
                        <w:rFonts w:ascii="Times New Roman" w:hAnsi="Times New Roman"/>
                        <w:color w:val="0C0000"/>
                        <w:sz w:val="14"/>
                      </w:rPr>
                      <w:t xml:space="preserve">11.09.2017 ЭҚАБЖ МО (7.20.2 </w:t>
                    </w:r>
                    <w:proofErr w:type="spellStart"/>
                    <w:r>
                      <w:rPr>
                        <w:rFonts w:ascii="Times New Roman" w:hAnsi="Times New Roman"/>
                        <w:color w:val="0C0000"/>
                        <w:sz w:val="14"/>
                      </w:rPr>
                      <w:t>нұсқасы</w:t>
                    </w:r>
                    <w:proofErr w:type="spellEnd"/>
                    <w:r>
                      <w:rPr>
                        <w:rFonts w:ascii="Times New Roman" w:hAnsi="Times New Roman"/>
                        <w:color w:val="0C0000"/>
                        <w:sz w:val="14"/>
                      </w:rPr>
                      <w:t>)  ЭЦ</w:t>
                    </w:r>
                    <w:proofErr w:type="gramStart"/>
                    <w:r>
                      <w:rPr>
                        <w:rFonts w:ascii="Times New Roman" w:hAnsi="Times New Roman"/>
                        <w:color w:val="0C0000"/>
                        <w:sz w:val="14"/>
                      </w:rPr>
                      <w:t>Қ-</w:t>
                    </w:r>
                    <w:proofErr w:type="spellStart"/>
                    <w:proofErr w:type="gramEnd"/>
                    <w:r>
                      <w:rPr>
                        <w:rFonts w:ascii="Times New Roman" w:hAnsi="Times New Roman"/>
                        <w:color w:val="0C0000"/>
                        <w:sz w:val="14"/>
                      </w:rPr>
                      <w:t>ны</w:t>
                    </w:r>
                    <w:proofErr w:type="spellEnd"/>
                    <w:r>
                      <w:rPr>
                        <w:rFonts w:ascii="Times New Roman" w:hAnsi="Times New Roman"/>
                        <w:color w:val="0C0000"/>
                        <w:sz w:val="14"/>
                      </w:rPr>
                      <w:t xml:space="preserve"> </w:t>
                    </w:r>
                    <w:proofErr w:type="spellStart"/>
                    <w:r>
                      <w:rPr>
                        <w:rFonts w:ascii="Times New Roman" w:hAnsi="Times New Roman"/>
                        <w:color w:val="0C0000"/>
                        <w:sz w:val="14"/>
                      </w:rPr>
                      <w:t>тексерудің</w:t>
                    </w:r>
                    <w:proofErr w:type="spellEnd"/>
                    <w:r>
                      <w:rPr>
                        <w:rFonts w:ascii="Times New Roman" w:hAnsi="Times New Roman"/>
                        <w:color w:val="0C0000"/>
                        <w:sz w:val="14"/>
                      </w:rPr>
                      <w:t xml:space="preserve"> </w:t>
                    </w:r>
                    <w:proofErr w:type="spellStart"/>
                    <w:r>
                      <w:rPr>
                        <w:rFonts w:ascii="Times New Roman" w:hAnsi="Times New Roman"/>
                        <w:color w:val="0C0000"/>
                        <w:sz w:val="14"/>
                      </w:rPr>
                      <w:t>нәтижесі</w:t>
                    </w:r>
                    <w:proofErr w:type="spellEnd"/>
                    <w:r>
                      <w:rPr>
                        <w:rFonts w:ascii="Times New Roman" w:hAnsi="Times New Roman"/>
                        <w:color w:val="0C0000"/>
                        <w:sz w:val="14"/>
                      </w:rPr>
                      <w:t xml:space="preserve"> </w:t>
                    </w:r>
                    <w:proofErr w:type="spellStart"/>
                    <w:r>
                      <w:rPr>
                        <w:rFonts w:ascii="Times New Roman" w:hAnsi="Times New Roman"/>
                        <w:color w:val="0C0000"/>
                        <w:sz w:val="14"/>
                      </w:rPr>
                      <w:t>оң</w:t>
                    </w:r>
                    <w:proofErr w:type="spellEnd"/>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A11EA"/>
    <w:multiLevelType w:val="hybridMultilevel"/>
    <w:tmpl w:val="97E253C8"/>
    <w:lvl w:ilvl="0" w:tplc="FA58B2EC">
      <w:numFmt w:val="bullet"/>
      <w:lvlText w:val="-"/>
      <w:lvlJc w:val="left"/>
      <w:pPr>
        <w:ind w:left="720" w:hanging="360"/>
      </w:pPr>
      <w:rPr>
        <w:rFonts w:ascii="KZ Times New Roman" w:eastAsia="Times New Roma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D3"/>
    <w:rsid w:val="004704D3"/>
    <w:rsid w:val="006D30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4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704D3"/>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4704D3"/>
    <w:rPr>
      <w:rFonts w:ascii="Calibri" w:eastAsia="Times New Roman" w:hAnsi="Calibri" w:cs="Times New Roman"/>
      <w:lang w:eastAsia="ru-RU"/>
    </w:rPr>
  </w:style>
  <w:style w:type="paragraph" w:styleId="a6">
    <w:name w:val="Balloon Text"/>
    <w:basedOn w:val="a"/>
    <w:link w:val="a7"/>
    <w:uiPriority w:val="99"/>
    <w:semiHidden/>
    <w:unhideWhenUsed/>
    <w:rsid w:val="004704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04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4D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704D3"/>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4704D3"/>
    <w:rPr>
      <w:rFonts w:ascii="Calibri" w:eastAsia="Times New Roman" w:hAnsi="Calibri" w:cs="Times New Roman"/>
      <w:lang w:eastAsia="ru-RU"/>
    </w:rPr>
  </w:style>
  <w:style w:type="paragraph" w:styleId="a6">
    <w:name w:val="Balloon Text"/>
    <w:basedOn w:val="a"/>
    <w:link w:val="a7"/>
    <w:uiPriority w:val="99"/>
    <w:semiHidden/>
    <w:unhideWhenUsed/>
    <w:rsid w:val="004704D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04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2423</Words>
  <Characters>13813</Characters>
  <Application>Microsoft Office Word</Application>
  <DocSecurity>0</DocSecurity>
  <Lines>115</Lines>
  <Paragraphs>32</Paragraphs>
  <ScaleCrop>false</ScaleCrop>
  <Company/>
  <LinksUpToDate>false</LinksUpToDate>
  <CharactersWithSpaces>16204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Мустафаев Талгат</dc:creator>
  <cp:lastModifiedBy>Мустафаев Талгат</cp:lastModifiedBy>
  <cp:revision>1</cp:revision>
  <dcterms:created xsi:type="dcterms:W3CDTF">2017-09-12T03:24:00Z</dcterms:created>
  <dcterms:modified xsi:type="dcterms:W3CDTF">2017-09-12T03:25:00Z</dcterms:modified>
</cp:coreProperties>
</file>