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9" w:rsidRPr="004F1A49" w:rsidRDefault="004F1A49" w:rsidP="004F1A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Республиканское государственное учреждение «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государственных доходов по Жанакорганскому районуДепартамента государственных доходов по Кызылординской области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государственных доходов Министерства финансов Республики Казахстан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», Кызылординская область,Жанакорганский район, поселок Жанакорган, улица М.Кокенова №110, </w:t>
      </w:r>
      <w:r w:rsidRPr="004F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телефоны для справок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8(724-35)  22-0-24, 22-0-64</w:t>
      </w:r>
      <w:r w:rsidRPr="004F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 э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лектронный адрес </w:t>
      </w:r>
      <w:r w:rsidRPr="004F1A49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zhanakorgan@taxkzil.mgd.kz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объявляет общий конкурс на занятие вакантных административных государственных низовых должностей корпуса «Б»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</w:pPr>
    </w:p>
    <w:p w:rsidR="004F1A49" w:rsidRPr="004F1A49" w:rsidRDefault="004F1A49" w:rsidP="004F1A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 xml:space="preserve">1.Ведущий 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«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Отдела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анализа, учета и налогового контроля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категория 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С-R-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единиц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 индекс 22-2-3).</w:t>
      </w:r>
    </w:p>
    <w:p w:rsidR="004F1A49" w:rsidRPr="004F1A49" w:rsidRDefault="004F1A49" w:rsidP="004F1A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Должностной оклад в зависимости от выслуги лет от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64960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87791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 (без учета экологического коэффициента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).</w:t>
      </w:r>
    </w:p>
    <w:p w:rsidR="004F1A49" w:rsidRPr="004F1A49" w:rsidRDefault="004F1A49" w:rsidP="004F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функциональные обязанности: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работ по о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ю своевременности и полнаты поступления налогов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обязательных платежей в бюджет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пенсионных взносов в накопительные пенсионные фонды и социальных отчислений;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камерального контроля; осуществление контроля за применением мер по привлечению к административной ответственности лиц, нарушающих налоговое законодательство; обеспечение принятия мер принудительного взыскания задолженности по налогам и другим обязательнымплатежам в бюджет, по обязательным пенсионным взносам в накопительные пенсионные фонды и социальным отчислениям; осуществление иных функций, предусмотренные должностной инструкцией.</w:t>
      </w:r>
    </w:p>
    <w:p w:rsidR="004F1A49" w:rsidRPr="004F1A49" w:rsidRDefault="004F1A49" w:rsidP="004F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требования к участникам конкурса: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по специальностям социальные науки, экономика и бизнес(экономика, менеджмент, учет и аудит, финансы, государственное и местное управление, маркетинг, мировая экономика)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или право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юриспруденция и правоохранительная служба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0F12" w:rsidRPr="0081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или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или техническое и профессиональное образование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специальностям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сервис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экономика и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(экономика, менеджмент, учет и аудит, финансы, маркетинг)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или право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правоведения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4F1A49" w:rsidRPr="004F1A49" w:rsidRDefault="004F1A49" w:rsidP="004F1A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F1A49" w:rsidRPr="004F1A49" w:rsidRDefault="004F1A49" w:rsidP="004F1A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2.Ведущий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 «Отдела регистрации, информационных технологий и обработки» категория 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С-R-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единиц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индекс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22-1-5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).</w:t>
      </w:r>
    </w:p>
    <w:p w:rsidR="004F1A49" w:rsidRPr="004F1A49" w:rsidRDefault="004F1A49" w:rsidP="004F1A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Должностной оклад в зависимости от выслуги лет от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64960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87791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 (без учета экологического коэффициента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).</w:t>
      </w:r>
    </w:p>
    <w:p w:rsidR="004F1A49" w:rsidRPr="004F1A49" w:rsidRDefault="004F1A49" w:rsidP="004F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функциональные обязанности:</w:t>
      </w:r>
      <w:r w:rsidR="00810F12" w:rsidRPr="00810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соблюдения налогового законодательства; Полное обеспечение поступлений налогов и других обязательных платежей в бюджет; осуществление налоговой регистрации (нало</w:t>
      </w:r>
      <w:r w:rsidR="007B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говых агентов), прием и обрабо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тка налогового заявления, налоговой и финансовой отчетности налогоплательщиков; Обеспечение работоспособности локальной вычислительной сети, информационных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систем, программных продуктов  и их обновления;   выполнение поручений вышестоящего органа или должностных лиц, в рамках рассмотрения обращений физических и юридических лиц.</w:t>
      </w:r>
    </w:p>
    <w:p w:rsidR="004F1A49" w:rsidRPr="004F1A49" w:rsidRDefault="004F1A49" w:rsidP="004F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требования к участникам конкурса: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по специальностям социальные науки, экономика и бизнес (экономика, менеджмент, учет и аудит, финансы, государственное и местное управление, маркетинг, мировая экономика)</w:t>
      </w:r>
      <w:r w:rsidR="00810F12" w:rsidRPr="0081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или</w:t>
      </w:r>
      <w:r w:rsidR="00810F12" w:rsidRPr="0081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или техническое и профессиональное образование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специальностям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сервис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экономика и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(экономика, менеджмент, учет и аудит, финансы, маркетинг)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4F1A49" w:rsidRPr="004F1A49" w:rsidRDefault="004F1A49" w:rsidP="004F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работы не требуется.</w:t>
      </w:r>
    </w:p>
    <w:p w:rsidR="004F1A49" w:rsidRPr="004F1A49" w:rsidRDefault="004F1A49" w:rsidP="004F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Н</w:t>
      </w: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аличие следующих компетенций: </w:t>
      </w:r>
      <w:r w:rsidRPr="004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4F1A49" w:rsidRPr="004F1A49" w:rsidRDefault="004F1A49" w:rsidP="004F1A49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при наличии высшего образования не требуется.</w:t>
      </w:r>
    </w:p>
    <w:p w:rsidR="004F1A49" w:rsidRPr="004F1A49" w:rsidRDefault="004F1A49" w:rsidP="004F1A49">
      <w:pPr>
        <w:tabs>
          <w:tab w:val="left" w:pos="851"/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</w:t>
      </w:r>
      <w:r w:rsidR="007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Стратегии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4F1A49" w:rsidRPr="004F1A49" w:rsidRDefault="004F1A49" w:rsidP="004F1A49">
      <w:pPr>
        <w:shd w:val="clear" w:color="auto" w:fill="FFFFFF" w:themeFill="background1"/>
        <w:tabs>
          <w:tab w:val="left" w:pos="993"/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</w:p>
    <w:p w:rsidR="004F1A49" w:rsidRPr="004F1A49" w:rsidRDefault="004F1A49" w:rsidP="004F1A49">
      <w:pPr>
        <w:shd w:val="clear" w:color="auto" w:fill="FFFFFF" w:themeFill="background1"/>
        <w:tabs>
          <w:tab w:val="left" w:pos="993"/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Др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4F1A49" w:rsidRPr="004F1A49" w:rsidRDefault="004F1A49" w:rsidP="004F1A49">
      <w:pPr>
        <w:keepNext/>
        <w:tabs>
          <w:tab w:val="center" w:pos="481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Необходимые для участия в конкурсе документы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4F1A49" w:rsidRPr="004F1A49" w:rsidRDefault="004F1A49" w:rsidP="004F1A49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Председателя Агентства Республики Казахстан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государственной службы 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противодействию коррупции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послужной список кандидата на административную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корпуса «Б» с цветной фотографией размером 3х4 по форме, согласно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 к настоящим Правилам;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 об образовании и приложений к ним,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засвидетельствованные нотариально;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полученным гражданами Республики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в зарубежных организациях образования, прилагаются копии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 о признании или нострификации данных документов об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выданных уполномоченным органом в сфере образования, за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документов об образовании, выданных зарубежными высшими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заведениями, научными центрами и лабораториями гражданам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– обладателям международной стипендии «Болашак», а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подпадающих под действие международного договора (соглашение) о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взаимном признании и эквивалентности.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выданных обладателям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стипендии «Болашак», прилагается копия справки о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завершении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международной стипендии Президента Республики Казахстан</w:t>
      </w:r>
      <w:r w:rsidR="002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«Болашак», выданной акционерным обществом «Центр международных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программ».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подпадающих под действие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договора (соглашения) о взаимном признании 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эквивалентности, прилагаются копии справок о признании данных документов об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выданных уполномоченным органом в сфере образования;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подтверждающего трудовую деятельность,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засвидетельствованная нотариально либо удостоверенная кадровой службой с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документации организаций здравоохранения, утвержденным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Министра здравоохранения Республики Казахстан от 23 ноября2010 года № 907 (зарегистрирован в Реестре государственной регистрации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 № 6697), выданная не более чем за шесть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до дня представления документов (либо нотариально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засвидетельствованная копия);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документа, удостоверяющего личность, гражданина Республики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сертификат о прохождении тестирования на знание законодательства с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не ниже пороговых значений, действительный на момент подачи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(далее – сертификат) (либо нотариально засвидетельствованная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сертификата);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заключение о прохождении оценки личных качеств в уполномоченном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действительное на момент подачи документов для участия в конкурсе</w:t>
      </w:r>
      <w:r w:rsidR="00C1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нотариально засвидетельствованная копия заключения);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с психоневрологической организации по форме, согласно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 государственной услуги «Выдача справки с психоневрологической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организации», утвержденному приказом Министра здравоохранения 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Республики Казахстан от 27 апреля 2015 года № 272(зарегистрирован в Реестре государственной регистрации нормативных правовых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за № 11304), выданная не более чем за один год до дня представления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(либо нотариально засвидетельствованную копию)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справка с наркологической организации по форме, согласно стандарту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«Выдача справки с наркологической организации»,утвержденному приказом Министра здравоохранения и социального развития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от 27 апреля 2015 года № 272 (зарегистрирован в Реестре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нормативных правовых актов за № 11304),выданная не более чем за один год до дня представления документов (либо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засвидетельствованная копия).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предоставление копий документов, указанных в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3), 4), 5), 7), 8), 9) и 10) пункта 76 настоящих Правил.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служба управления персоналом (кадровая служба) сверяет копии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подлинниками.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предоставление копии документа, подтверждающего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деятельность, в случае, если гражданин не осуществлял трудовую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если стаж работы не требуется по вакантной должности, на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объявлен конкурс.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 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один рабочий день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собеседования. 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7 рабочих дней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исчисляется со следующего рабочего дня после последней публикации объявления о проведении общего конкурса.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Срок предоставления документов в течение </w:t>
      </w:r>
      <w:r w:rsidRPr="004F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рабочих дней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исчисляется со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рабочего дня после последней публикации объявления о проведении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конкурс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в 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РГУ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Жанакорганскому району Департамента Государственных доходов по Кызылординской области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Государственных доходов Министерства финансов Республики Казахстан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», Кызылординская область, Жанакорганский район, поселок Жанакорган, улица М.Косенова №110, </w:t>
      </w:r>
      <w:r w:rsidRPr="004F1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телефоны для справок 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8(724-35)  22-0-24, 22-0-64</w:t>
      </w:r>
      <w:r w:rsidRPr="004F1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 э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лектронный адрес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zhanakorgan@taxkzil.mgd.kz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 участников общего конкурса осуществляет конкурсная комиссия после окончания приема документов. 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4F1A49" w:rsidRPr="004F1A49" w:rsidRDefault="004F1A49" w:rsidP="004F1A4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Место проведения собеседования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Жанакорганский район, поселок Жанакорган, улица М.Косенова №110.</w:t>
      </w:r>
    </w:p>
    <w:p w:rsidR="004F1A49" w:rsidRPr="004F1A49" w:rsidRDefault="004F1A49" w:rsidP="004F1A4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представленных документов конкурсная комиссия в течение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одного</w:t>
      </w:r>
      <w:r w:rsidR="00810F12" w:rsidRPr="0081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его</w:t>
      </w:r>
      <w:r w:rsidR="00810F12" w:rsidRPr="0081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одного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рабочего дня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конкурсной комиссией</w:t>
      </w:r>
      <w:r w:rsidR="00810F12" w:rsidRPr="0081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позднее одного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 до дня проведения собеседования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осуществляется по телефону, посредством направления информации на электронные адреса и мобильные телефоны участников. Участники конкурса, не получившие допуска, уведомляются об этом секретарем конкурсной комиссии в течение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рабочего дня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конкурсной комиссией.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участвующие во общего конкурсе и допущенные к собеседованию, проходят его в государственных органах, объявивших конкурс, в течение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рабочих дней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уведомления кандидатов о допуске их к собеседованию.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наблюдателей на заседании конкур</w:t>
      </w:r>
      <w:r w:rsidRPr="004F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рабочего дня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лицо предоставляет в службу управления персоналом (кадровую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службу) копию или электронную копию документа, удостоверяющего личность, и</w:t>
      </w:r>
      <w:r w:rsidR="00810F12" w:rsidRPr="0081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или электронные копии документов, подтверждающих принадлежность к</w:t>
      </w:r>
      <w:r w:rsidR="00E7537B" w:rsidRPr="00E7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организациям, указанным в пункте 26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 административной</w:t>
      </w:r>
      <w:r w:rsidR="00E7537B" w:rsidRPr="00E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должности корпуса «Б».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служба управления персоналом (кадровая служба) сверяет копии</w:t>
      </w:r>
      <w:r w:rsidR="00E7537B" w:rsidRPr="00E7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с подлинниками до начала проведения собеседования.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лицом, указанным в </w:t>
      </w:r>
      <w:hyperlink r:id="rId6" w:anchor="z26" w:history="1">
        <w:r w:rsidRPr="004F1A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</w:t>
        </w:r>
      </w:hyperlink>
      <w:r w:rsidRPr="004F1A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участию в конкурсе (проезд к месту проведения собеседования и обратно, наем жилого помещения, проживание, пользование </w:t>
      </w: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услугами связи всех видов) граждане производят за счет собственных средств.</w:t>
      </w:r>
    </w:p>
    <w:p w:rsidR="004F1A49" w:rsidRPr="004F1A49" w:rsidRDefault="004F1A49" w:rsidP="004F1A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F1A49" w:rsidRPr="004F1A49" w:rsidRDefault="004F1A49" w:rsidP="004F1A49">
      <w:pPr>
        <w:tabs>
          <w:tab w:val="left" w:pos="709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Конкурсная комиссия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РГУ«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 Государственных доходов по Жанакорганскому</w:t>
      </w:r>
      <w:r w:rsidRPr="004F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району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Департамента Государственных доходов по Кызылординской области 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Государственных доходов Министерства финансов Республики Казахстан</w:t>
      </w:r>
      <w:r w:rsidRPr="004F1A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4F1A49" w:rsidRPr="004F1A49" w:rsidRDefault="004F1A49" w:rsidP="004F1A49">
      <w:pPr>
        <w:tabs>
          <w:tab w:val="left" w:pos="709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tabs>
          <w:tab w:val="left" w:pos="709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tabs>
          <w:tab w:val="left" w:pos="709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административной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должности корпуса «Б»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(государственный орган)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занятие вакантной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государственной должности_________________________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требованиями Правил проведения конкурса на занятие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государственной должности корпуса «Б» ознакомлен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(ознакомлена), согласен (согласна) и обязуюсь их выполнять.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за подлинность представленных документов.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(Фамилия, имя, отчество (при его наличии))</w:t>
      </w:r>
    </w:p>
    <w:p w:rsidR="004F1A49" w:rsidRPr="004F1A49" w:rsidRDefault="004F1A49" w:rsidP="004F1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9" w:rsidRPr="004F1A49" w:rsidRDefault="004F1A49" w:rsidP="004F1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20__ г.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«Б» корпусының мемлекеттік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әкімшілік лауазымына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орналасуға конкурс өткізу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қағидаларының 3-қосымшасы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Нысан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«Б» КОРПУСЫНЫҢ ӘКІМШІЛІК МЕМЛЕКЕТТІК ЛАУАЗЫМЫНА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КАНДИДАТТЫҢ ҚЫЗМЕТТIК ТIЗIМІ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ДОЛЖНОСТЬ КОРПУСА «Б»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57275" cy="13277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_____________________________________________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тегі, аты және әкесінің аты (болған жағдайда) /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лауазымы/должность, санаты/категория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(болғанжағдайда/при наличии)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92"/>
        <w:gridCol w:w="8128"/>
        <w:gridCol w:w="1729"/>
      </w:tblGrid>
      <w:tr w:rsidR="004F1A49" w:rsidRPr="004F1A49" w:rsidTr="008403F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BA1331">
              <w:rPr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Туғанкүніжәнежері/</w:t>
            </w:r>
          </w:p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Ұлты (қалауыбойынша)/ Национальность (по желанию)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Оқуорнынбітіргенжылыжәнеоныңатауы/</w:t>
            </w:r>
          </w:p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Год окончания и наименование учебного заведения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Мамандығыбойыншабіліктілігі, ғылымидәрежесі, ғылымиатағы (болғанжағдайда) /Квалификация по специальности, ученая степень, ученое звание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Шетелтілдерінбілуі/Владение иностранными языками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Мемлекеттікнаградалары, құрметтіатақтары (болғанжағдайда) /Государственные награды, почетные звания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Дипломатиялықдәрежесі</w:t>
            </w:r>
            <w:r w:rsidRPr="00BA1331">
              <w:rPr>
                <w:sz w:val="24"/>
                <w:szCs w:val="24"/>
                <w:lang w:val="en-US" w:eastAsia="ru-RU"/>
              </w:rPr>
              <w:t xml:space="preserve">, </w:t>
            </w:r>
            <w:r w:rsidRPr="00BA1331">
              <w:rPr>
                <w:sz w:val="24"/>
                <w:szCs w:val="24"/>
                <w:lang w:eastAsia="ru-RU"/>
              </w:rPr>
              <w:t>әскери</w:t>
            </w:r>
            <w:r w:rsidRPr="00BA1331">
              <w:rPr>
                <w:sz w:val="24"/>
                <w:szCs w:val="24"/>
                <w:lang w:val="en-US" w:eastAsia="ru-RU"/>
              </w:rPr>
              <w:t xml:space="preserve">, </w:t>
            </w:r>
            <w:r w:rsidRPr="00BA1331">
              <w:rPr>
                <w:sz w:val="24"/>
                <w:szCs w:val="24"/>
                <w:lang w:eastAsia="ru-RU"/>
              </w:rPr>
              <w:t>арнайыатақтары</w:t>
            </w:r>
            <w:r w:rsidRPr="00BA1331">
              <w:rPr>
                <w:sz w:val="24"/>
                <w:szCs w:val="24"/>
                <w:lang w:val="en-US" w:eastAsia="ru-RU"/>
              </w:rPr>
              <w:t xml:space="preserve">, </w:t>
            </w:r>
            <w:r w:rsidRPr="00BA1331">
              <w:rPr>
                <w:sz w:val="24"/>
                <w:szCs w:val="24"/>
                <w:lang w:eastAsia="ru-RU"/>
              </w:rPr>
              <w:t>сыныптықшені</w:t>
            </w:r>
            <w:r w:rsidRPr="00BA1331">
              <w:rPr>
                <w:sz w:val="24"/>
                <w:szCs w:val="24"/>
                <w:lang w:val="en-US" w:eastAsia="ru-RU"/>
              </w:rPr>
              <w:t xml:space="preserve"> (</w:t>
            </w:r>
            <w:r w:rsidRPr="00BA1331">
              <w:rPr>
                <w:sz w:val="24"/>
                <w:szCs w:val="24"/>
                <w:lang w:eastAsia="ru-RU"/>
              </w:rPr>
              <w:t>болғанжағдайда</w:t>
            </w:r>
            <w:r w:rsidRPr="00BA1331">
              <w:rPr>
                <w:sz w:val="24"/>
                <w:szCs w:val="24"/>
                <w:lang w:val="en-US" w:eastAsia="ru-RU"/>
              </w:rPr>
              <w:t>) /</w:t>
            </w:r>
          </w:p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Соңғыүшжылдағықызметініңтиімділігінжылсайынғыбағалаукүніменнәтиже</w:t>
            </w:r>
            <w:r w:rsidRPr="00BA1331">
              <w:rPr>
                <w:sz w:val="24"/>
                <w:szCs w:val="24"/>
                <w:lang w:val="en-US" w:eastAsia="ru-RU"/>
              </w:rPr>
              <w:t>-</w:t>
            </w:r>
          </w:p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val="en-US"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сі</w:t>
            </w:r>
            <w:r w:rsidRPr="00BA1331">
              <w:rPr>
                <w:sz w:val="24"/>
                <w:szCs w:val="24"/>
                <w:lang w:val="en-US" w:eastAsia="ru-RU"/>
              </w:rPr>
              <w:t xml:space="preserve">, </w:t>
            </w:r>
            <w:r w:rsidRPr="00BA1331">
              <w:rPr>
                <w:sz w:val="24"/>
                <w:szCs w:val="24"/>
                <w:lang w:eastAsia="ru-RU"/>
              </w:rPr>
              <w:t>егерүшжылданкемжұмысістегенжағдайда</w:t>
            </w:r>
            <w:r w:rsidRPr="00BA1331">
              <w:rPr>
                <w:sz w:val="24"/>
                <w:szCs w:val="24"/>
                <w:lang w:val="en-US" w:eastAsia="ru-RU"/>
              </w:rPr>
              <w:t xml:space="preserve">, </w:t>
            </w:r>
            <w:r w:rsidRPr="00BA1331">
              <w:rPr>
                <w:sz w:val="24"/>
                <w:szCs w:val="24"/>
                <w:lang w:eastAsia="ru-RU"/>
              </w:rPr>
              <w:t>нақтыжұмысістегенкезеңіндегі</w:t>
            </w:r>
          </w:p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eastAsia="ru-RU"/>
              </w:rPr>
            </w:pPr>
            <w:r w:rsidRPr="00BA1331">
              <w:rPr>
                <w:sz w:val="24"/>
                <w:szCs w:val="24"/>
                <w:lang w:eastAsia="ru-RU"/>
              </w:rPr>
              <w:t>бағасыкөрсетіледі (мемлекеттікәкімшілікқызметшілертолтырады)/Дата и результаты ежегодной оценки эффективности деятельности за последниетри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BA1331" w:rsidRDefault="004F1A49" w:rsidP="004F1A49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F1A49" w:rsidRPr="00BA1331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 ЖОЛЫ/ТРУДОВАЯ ДЕЯТЕЛЬНОСТЬ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W w:w="1035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992"/>
        <w:gridCol w:w="8223"/>
      </w:tblGrid>
      <w:tr w:rsidR="004F1A49" w:rsidRPr="004F1A49" w:rsidTr="008403F9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Күні/Дата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Лауазымы, жұмыс орны, </w:t>
            </w:r>
            <w:r w:rsidRPr="004F1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мекеменің</w:t>
            </w:r>
            <w:r w:rsidRPr="004F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орналасқан жерi/</w:t>
            </w:r>
          </w:p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место работы, местонахождение организации</w:t>
            </w: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49" w:rsidRPr="004F1A49" w:rsidTr="008403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49" w:rsidRPr="004F1A49" w:rsidRDefault="004F1A49" w:rsidP="004F1A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күні/датаКандидаттыңқолы/</w:t>
      </w:r>
    </w:p>
    <w:p w:rsidR="004F1A49" w:rsidRPr="004F1A49" w:rsidRDefault="004F1A49" w:rsidP="004F1A49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кандидата</w:t>
      </w:r>
    </w:p>
    <w:p w:rsidR="004F1A49" w:rsidRPr="004F1A49" w:rsidRDefault="004F1A49" w:rsidP="004F1A4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49" w:rsidRPr="004F1A49" w:rsidRDefault="004F1A49" w:rsidP="004F1A49">
      <w:pPr>
        <w:rPr>
          <w:rFonts w:ascii="Calibri" w:eastAsia="Times New Roman" w:hAnsi="Calibri" w:cs="Times New Roman"/>
          <w:lang w:eastAsia="ru-RU"/>
        </w:rPr>
      </w:pPr>
    </w:p>
    <w:p w:rsidR="00752208" w:rsidRDefault="00752208"/>
    <w:sectPr w:rsidR="00752208" w:rsidSect="00D0763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9F" w:rsidRDefault="0019519F">
      <w:pPr>
        <w:spacing w:after="0" w:line="240" w:lineRule="auto"/>
      </w:pPr>
      <w:r>
        <w:separator/>
      </w:r>
    </w:p>
  </w:endnote>
  <w:endnote w:type="continuationSeparator" w:id="1">
    <w:p w:rsidR="0019519F" w:rsidRDefault="0019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9F" w:rsidRDefault="0019519F">
      <w:pPr>
        <w:spacing w:after="0" w:line="240" w:lineRule="auto"/>
      </w:pPr>
      <w:r>
        <w:separator/>
      </w:r>
    </w:p>
  </w:footnote>
  <w:footnote w:type="continuationSeparator" w:id="1">
    <w:p w:rsidR="0019519F" w:rsidRDefault="0019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09" w:rsidRDefault="003D59A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480.25pt;margin-top:48.8pt;width:30pt;height:63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" filled="f" stroked="f" strokeweight=".5pt">
          <v:path arrowok="t"/>
          <v:textbox style="layout-flow:vertical;mso-layout-flow-alt:bottom-to-top">
            <w:txbxContent>
              <w:p w:rsidR="003C6509" w:rsidRPr="003C6509" w:rsidRDefault="004F1A49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11.09.2017 ЭҚАБЖ МО (7.20.2 нұсқасы)  ЭЦҚ-нытексерудіңнәтижесіоң.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1A49"/>
    <w:rsid w:val="00063501"/>
    <w:rsid w:val="0019519F"/>
    <w:rsid w:val="002404B4"/>
    <w:rsid w:val="003D59AD"/>
    <w:rsid w:val="004F1A49"/>
    <w:rsid w:val="00752208"/>
    <w:rsid w:val="007B08C0"/>
    <w:rsid w:val="00810F12"/>
    <w:rsid w:val="00BA1331"/>
    <w:rsid w:val="00C12EEF"/>
    <w:rsid w:val="00E7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A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F1A4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A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F1A4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6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Талгат</dc:creator>
  <cp:lastModifiedBy>asultankulova</cp:lastModifiedBy>
  <cp:revision>5</cp:revision>
  <dcterms:created xsi:type="dcterms:W3CDTF">2017-09-12T03:26:00Z</dcterms:created>
  <dcterms:modified xsi:type="dcterms:W3CDTF">2017-09-12T12:28:00Z</dcterms:modified>
</cp:coreProperties>
</file>