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C5" w:rsidRDefault="001012C5" w:rsidP="001012C5">
      <w:pPr>
        <w:tabs>
          <w:tab w:val="left" w:pos="5812"/>
        </w:tabs>
        <w:ind w:right="-2"/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1012C5" w:rsidRDefault="001012C5" w:rsidP="001012C5">
      <w:pPr>
        <w:tabs>
          <w:tab w:val="left" w:pos="5812"/>
        </w:tabs>
        <w:ind w:right="-2"/>
        <w:jc w:val="center"/>
        <w:rPr>
          <w:b/>
          <w:bCs/>
          <w:sz w:val="28"/>
          <w:szCs w:val="28"/>
          <w:lang w:val="kk-KZ"/>
        </w:rPr>
      </w:pPr>
    </w:p>
    <w:p w:rsidR="001012C5" w:rsidRPr="00C17367" w:rsidRDefault="001012C5" w:rsidP="001012C5">
      <w:pPr>
        <w:tabs>
          <w:tab w:val="left" w:pos="5812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О внесении изменений в приказ Министра финансов Республики Казахстан от 1 февраля 2018 года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kk-KZ"/>
        </w:rPr>
        <w:t>111</w:t>
      </w:r>
      <w:r>
        <w:rPr>
          <w:b/>
          <w:bCs/>
          <w:sz w:val="28"/>
          <w:szCs w:val="28"/>
        </w:rPr>
        <w:t xml:space="preserve"> «</w:t>
      </w:r>
      <w:r w:rsidRPr="00C17367">
        <w:rPr>
          <w:b/>
          <w:bCs/>
          <w:sz w:val="28"/>
          <w:szCs w:val="28"/>
        </w:rPr>
        <w:t xml:space="preserve">Об </w:t>
      </w:r>
      <w:r w:rsidRPr="00441473">
        <w:rPr>
          <w:b/>
          <w:bCs/>
          <w:sz w:val="28"/>
          <w:szCs w:val="28"/>
        </w:rPr>
        <w:t>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</w:t>
      </w:r>
      <w:r>
        <w:rPr>
          <w:b/>
          <w:bCs/>
          <w:sz w:val="28"/>
          <w:szCs w:val="28"/>
        </w:rPr>
        <w:t>»</w:t>
      </w:r>
    </w:p>
    <w:p w:rsidR="001012C5" w:rsidRPr="00934386" w:rsidRDefault="001012C5" w:rsidP="001012C5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012C5" w:rsidRDefault="001012C5" w:rsidP="001012C5">
      <w:pPr>
        <w:pStyle w:val="ae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12C5" w:rsidRDefault="001012C5" w:rsidP="001012C5">
      <w:pPr>
        <w:pStyle w:val="ae"/>
        <w:numPr>
          <w:ilvl w:val="0"/>
          <w:numId w:val="4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proofErr w:type="gramStart"/>
      <w:r w:rsidRPr="00C17367">
        <w:rPr>
          <w:rFonts w:ascii="Times New Roman" w:eastAsia="Consolas" w:hAnsi="Times New Roman"/>
          <w:sz w:val="28"/>
          <w:szCs w:val="28"/>
        </w:rPr>
        <w:t>В</w:t>
      </w:r>
      <w:r>
        <w:rPr>
          <w:rFonts w:ascii="Times New Roman" w:eastAsia="Consolas" w:hAnsi="Times New Roman"/>
          <w:sz w:val="28"/>
          <w:szCs w:val="28"/>
        </w:rPr>
        <w:t xml:space="preserve">нести в приказ Министра </w:t>
      </w:r>
      <w:r w:rsidRPr="00C17367">
        <w:rPr>
          <w:rFonts w:ascii="Times New Roman" w:eastAsia="Consolas" w:hAnsi="Times New Roman"/>
          <w:sz w:val="28"/>
          <w:szCs w:val="28"/>
        </w:rPr>
        <w:t xml:space="preserve"> финансов Республики Казахстан от 1 февраля 2018 года № </w:t>
      </w:r>
      <w:r>
        <w:rPr>
          <w:rFonts w:ascii="Times New Roman" w:eastAsia="Consolas" w:hAnsi="Times New Roman"/>
          <w:sz w:val="28"/>
          <w:szCs w:val="28"/>
          <w:lang w:val="kk-KZ"/>
        </w:rPr>
        <w:t>111</w:t>
      </w:r>
      <w:r w:rsidRPr="00C17367">
        <w:rPr>
          <w:rFonts w:ascii="Times New Roman" w:eastAsia="Consolas" w:hAnsi="Times New Roman"/>
          <w:sz w:val="28"/>
          <w:szCs w:val="28"/>
        </w:rPr>
        <w:t xml:space="preserve"> «Об </w:t>
      </w:r>
      <w:r w:rsidRPr="00441473">
        <w:rPr>
          <w:rFonts w:ascii="Times New Roman" w:eastAsia="Consolas" w:hAnsi="Times New Roman"/>
          <w:sz w:val="28"/>
          <w:szCs w:val="28"/>
        </w:rPr>
        <w:t>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</w:t>
      </w:r>
      <w:r w:rsidRPr="00C17367">
        <w:rPr>
          <w:rFonts w:ascii="Times New Roman" w:eastAsia="Consolas" w:hAnsi="Times New Roman"/>
          <w:sz w:val="28"/>
          <w:szCs w:val="28"/>
        </w:rPr>
        <w:t>»</w:t>
      </w:r>
      <w:r>
        <w:rPr>
          <w:rFonts w:ascii="Times New Roman" w:eastAsia="Consolas" w:hAnsi="Times New Roman"/>
          <w:sz w:val="28"/>
          <w:szCs w:val="28"/>
        </w:rPr>
        <w:t xml:space="preserve"> (</w:t>
      </w:r>
      <w:r w:rsidRPr="00C17367">
        <w:rPr>
          <w:rFonts w:ascii="Times New Roman" w:eastAsia="Consolas" w:hAnsi="Times New Roman"/>
          <w:sz w:val="28"/>
          <w:szCs w:val="28"/>
        </w:rPr>
        <w:t>зарегистрирован в Реестре государственной регистрации нормативных правовых актов под</w:t>
      </w:r>
      <w:proofErr w:type="gramEnd"/>
      <w:r w:rsidRPr="00C17367">
        <w:rPr>
          <w:rFonts w:ascii="Times New Roman" w:eastAsia="Consolas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eastAsia="Consolas" w:hAnsi="Times New Roman"/>
          <w:sz w:val="28"/>
          <w:szCs w:val="28"/>
        </w:rPr>
        <w:t>16</w:t>
      </w:r>
      <w:r>
        <w:rPr>
          <w:rFonts w:ascii="Times New Roman" w:eastAsia="Consolas" w:hAnsi="Times New Roman"/>
          <w:sz w:val="28"/>
          <w:szCs w:val="28"/>
          <w:lang w:val="kk-KZ"/>
        </w:rPr>
        <w:t>387</w:t>
      </w:r>
      <w:r w:rsidRPr="00C17367">
        <w:rPr>
          <w:rFonts w:ascii="Times New Roman" w:eastAsia="Consolas" w:hAnsi="Times New Roman"/>
          <w:sz w:val="28"/>
          <w:szCs w:val="28"/>
        </w:rPr>
        <w:t xml:space="preserve">, опубликован </w:t>
      </w:r>
      <w:r>
        <w:rPr>
          <w:rFonts w:ascii="Times New Roman" w:eastAsia="Consolas" w:hAnsi="Times New Roman"/>
          <w:sz w:val="28"/>
          <w:szCs w:val="28"/>
          <w:lang w:val="kk-KZ"/>
        </w:rPr>
        <w:t>3</w:t>
      </w:r>
      <w:r w:rsidRPr="00C17367">
        <w:rPr>
          <w:rFonts w:ascii="Times New Roman" w:eastAsia="Consolas" w:hAnsi="Times New Roman"/>
          <w:sz w:val="28"/>
          <w:szCs w:val="28"/>
        </w:rPr>
        <w:t xml:space="preserve"> марта 2018 года в Эталонном контрольном банке нормативных правовых актов Республики Казахстан) следующие изменения:</w:t>
      </w:r>
      <w:proofErr w:type="gramEnd"/>
    </w:p>
    <w:p w:rsidR="001012C5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  <w:lang w:val="kk-KZ"/>
        </w:rPr>
        <w:t xml:space="preserve">в </w:t>
      </w:r>
      <w:r w:rsidRPr="00441473">
        <w:rPr>
          <w:rFonts w:ascii="Times New Roman" w:eastAsia="Consolas" w:hAnsi="Times New Roman"/>
          <w:sz w:val="28"/>
          <w:szCs w:val="28"/>
        </w:rPr>
        <w:t>Правил</w:t>
      </w:r>
      <w:r>
        <w:rPr>
          <w:rFonts w:ascii="Times New Roman" w:eastAsia="Consolas" w:hAnsi="Times New Roman"/>
          <w:sz w:val="28"/>
          <w:szCs w:val="28"/>
        </w:rPr>
        <w:t>ах</w:t>
      </w:r>
      <w:r w:rsidRPr="00441473">
        <w:rPr>
          <w:rFonts w:ascii="Times New Roman" w:eastAsia="Consolas" w:hAnsi="Times New Roman"/>
          <w:sz w:val="28"/>
          <w:szCs w:val="28"/>
        </w:rPr>
        <w:t xml:space="preserve">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</w:t>
      </w:r>
      <w:r>
        <w:rPr>
          <w:rFonts w:ascii="Times New Roman" w:eastAsia="Consolas" w:hAnsi="Times New Roman"/>
          <w:sz w:val="28"/>
          <w:szCs w:val="28"/>
        </w:rPr>
        <w:t>, утвержденных указанным приказом:</w:t>
      </w:r>
    </w:p>
    <w:p w:rsidR="001012C5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>пункт 10 изложить в следующей редакции:</w:t>
      </w:r>
    </w:p>
    <w:p w:rsidR="001012C5" w:rsidRPr="00496479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 xml:space="preserve">«10. </w:t>
      </w:r>
      <w:proofErr w:type="gramStart"/>
      <w:r w:rsidRPr="00496479">
        <w:rPr>
          <w:rFonts w:ascii="Times New Roman" w:eastAsia="Consolas" w:hAnsi="Times New Roman"/>
          <w:sz w:val="28"/>
          <w:szCs w:val="28"/>
        </w:rPr>
        <w:t>В течение трех рабочих дней со дня вынесения постановления об обращении взыскания на ограниченное в распоряжении</w:t>
      </w:r>
      <w:proofErr w:type="gramEnd"/>
      <w:r w:rsidRPr="00496479">
        <w:rPr>
          <w:rFonts w:ascii="Times New Roman" w:eastAsia="Consolas" w:hAnsi="Times New Roman"/>
          <w:sz w:val="28"/>
          <w:szCs w:val="28"/>
        </w:rPr>
        <w:t xml:space="preserve"> имущество налогоплательщика (налогового агента), плательщика, ОГД вводит сведения по должнику (индивидуальный идентификационный номер/бизнес идентификационный ном</w:t>
      </w:r>
      <w:r>
        <w:rPr>
          <w:rFonts w:ascii="Times New Roman" w:eastAsia="Consolas" w:hAnsi="Times New Roman"/>
          <w:sz w:val="28"/>
          <w:szCs w:val="28"/>
        </w:rPr>
        <w:t xml:space="preserve">ер (ИИН/БИН), юридический адрес </w:t>
      </w:r>
      <w:r w:rsidRPr="00496479">
        <w:rPr>
          <w:rFonts w:ascii="Times New Roman" w:eastAsia="Consolas" w:hAnsi="Times New Roman"/>
          <w:sz w:val="28"/>
          <w:szCs w:val="28"/>
        </w:rPr>
        <w:t>и местонахождение, банковские реквизиты) и его имуществу в базу данных с приложением электронных копий:</w:t>
      </w:r>
    </w:p>
    <w:p w:rsidR="001012C5" w:rsidRPr="00496479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496479">
        <w:rPr>
          <w:rFonts w:ascii="Times New Roman" w:eastAsia="Consolas" w:hAnsi="Times New Roman"/>
          <w:sz w:val="28"/>
          <w:szCs w:val="28"/>
        </w:rPr>
        <w:lastRenderedPageBreak/>
        <w:t>постановления об обращении взыскания на ограниченное в распоряжении имущество налогоплательщика (налогового агента)</w:t>
      </w:r>
      <w:r>
        <w:rPr>
          <w:rFonts w:ascii="Times New Roman" w:eastAsia="Consolas" w:hAnsi="Times New Roman"/>
          <w:sz w:val="28"/>
          <w:szCs w:val="28"/>
        </w:rPr>
        <w:t>;</w:t>
      </w:r>
    </w:p>
    <w:p w:rsidR="001012C5" w:rsidRPr="00496479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496479">
        <w:rPr>
          <w:rFonts w:ascii="Times New Roman" w:eastAsia="Consolas" w:hAnsi="Times New Roman"/>
          <w:sz w:val="28"/>
          <w:szCs w:val="28"/>
        </w:rPr>
        <w:t>решения об ограничении в распоряжении имуществом;</w:t>
      </w:r>
    </w:p>
    <w:p w:rsidR="001012C5" w:rsidRPr="00496479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496479">
        <w:rPr>
          <w:rFonts w:ascii="Times New Roman" w:eastAsia="Consolas" w:hAnsi="Times New Roman"/>
          <w:sz w:val="28"/>
          <w:szCs w:val="28"/>
        </w:rPr>
        <w:t>акта описи имущества;</w:t>
      </w:r>
    </w:p>
    <w:p w:rsidR="001012C5" w:rsidRPr="00496479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496479">
        <w:rPr>
          <w:rFonts w:ascii="Times New Roman" w:eastAsia="Consolas" w:hAnsi="Times New Roman"/>
          <w:sz w:val="28"/>
          <w:szCs w:val="28"/>
        </w:rPr>
        <w:t>документов, подтверждающих право собственности и (или) хозяйственного ведения на такое имущество, баланса (при их наличии);</w:t>
      </w:r>
    </w:p>
    <w:p w:rsidR="001012C5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496479">
        <w:rPr>
          <w:rFonts w:ascii="Times New Roman" w:eastAsia="Consolas" w:hAnsi="Times New Roman"/>
          <w:sz w:val="28"/>
          <w:szCs w:val="28"/>
        </w:rPr>
        <w:t>сведений о наличии или отсутствии обременений на имущество, подлежащее обязательной государственной регистрации;</w:t>
      </w:r>
    </w:p>
    <w:p w:rsidR="001012C5" w:rsidRPr="005C011C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>выписки из Реестра залога движимого имущества, не подлежащего обязательной государственной регистрации</w:t>
      </w:r>
      <w:proofErr w:type="gramStart"/>
      <w:r>
        <w:rPr>
          <w:rFonts w:ascii="Times New Roman" w:eastAsia="Consolas" w:hAnsi="Times New Roman"/>
          <w:sz w:val="28"/>
          <w:szCs w:val="28"/>
        </w:rPr>
        <w:t>.»;</w:t>
      </w:r>
      <w:proofErr w:type="gramEnd"/>
    </w:p>
    <w:p w:rsidR="001012C5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>пункт 12 изложить в следующей редакции:</w:t>
      </w:r>
    </w:p>
    <w:p w:rsidR="001012C5" w:rsidRPr="001704D7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 xml:space="preserve">«12. </w:t>
      </w:r>
      <w:r w:rsidRPr="005C011C">
        <w:rPr>
          <w:rFonts w:ascii="Times New Roman" w:eastAsia="Consolas" w:hAnsi="Times New Roman"/>
          <w:sz w:val="28"/>
          <w:szCs w:val="28"/>
        </w:rPr>
        <w:t>Стартовая цена лота определяется на имущество, наличие которого подтверждено в соответствии с пункт</w:t>
      </w:r>
      <w:r>
        <w:rPr>
          <w:rFonts w:ascii="Times New Roman" w:eastAsia="Consolas" w:hAnsi="Times New Roman"/>
          <w:sz w:val="28"/>
          <w:szCs w:val="28"/>
          <w:lang w:val="kk-KZ"/>
        </w:rPr>
        <w:t>а</w:t>
      </w:r>
      <w:r w:rsidRPr="005C011C">
        <w:rPr>
          <w:rFonts w:ascii="Times New Roman" w:eastAsia="Consolas" w:hAnsi="Times New Roman"/>
          <w:sz w:val="28"/>
          <w:szCs w:val="28"/>
        </w:rPr>
        <w:t>м</w:t>
      </w:r>
      <w:r>
        <w:rPr>
          <w:rFonts w:ascii="Times New Roman" w:eastAsia="Consolas" w:hAnsi="Times New Roman"/>
          <w:sz w:val="28"/>
          <w:szCs w:val="28"/>
          <w:lang w:val="kk-KZ"/>
        </w:rPr>
        <w:t>и</w:t>
      </w:r>
      <w:r w:rsidRPr="005C011C">
        <w:rPr>
          <w:rFonts w:ascii="Times New Roman" w:eastAsia="Consolas" w:hAnsi="Times New Roman"/>
          <w:sz w:val="28"/>
          <w:szCs w:val="28"/>
        </w:rPr>
        <w:t xml:space="preserve"> 7</w:t>
      </w:r>
      <w:r>
        <w:rPr>
          <w:rFonts w:ascii="Times New Roman" w:eastAsia="Consolas" w:hAnsi="Times New Roman"/>
          <w:sz w:val="28"/>
          <w:szCs w:val="28"/>
          <w:lang w:val="kk-KZ"/>
        </w:rPr>
        <w:t xml:space="preserve"> и 11</w:t>
      </w:r>
      <w:r w:rsidRPr="005C011C">
        <w:rPr>
          <w:rFonts w:ascii="Times New Roman" w:eastAsia="Consolas" w:hAnsi="Times New Roman"/>
          <w:sz w:val="28"/>
          <w:szCs w:val="28"/>
        </w:rPr>
        <w:t xml:space="preserve"> настоящих Правил, в течение десяти рабочих дней со дня составления акта наличия и (или) отсутствия имущества на основании одного из документов</w:t>
      </w:r>
      <w:r>
        <w:rPr>
          <w:rFonts w:ascii="Times New Roman" w:eastAsia="Consolas" w:hAnsi="Times New Roman"/>
          <w:sz w:val="28"/>
          <w:szCs w:val="28"/>
        </w:rPr>
        <w:t>:</w:t>
      </w:r>
    </w:p>
    <w:p w:rsidR="001012C5" w:rsidRPr="001704D7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1704D7">
        <w:rPr>
          <w:rFonts w:ascii="Times New Roman" w:eastAsia="Consolas" w:hAnsi="Times New Roman"/>
          <w:sz w:val="28"/>
          <w:szCs w:val="28"/>
        </w:rPr>
        <w:t xml:space="preserve">1) заключения компании об установлении рыночной стоимости имущества на основе имеющегося отчета об оценке, составленного в соответствии с законодательством Республики Казахстан об оценочной деятельности, по идентичным и (или) однородным товарам (далее – заключение). Заключение составляется компанией по форме согласно приложению 2 к настоящим Правилам, с приложением не менее трех фотографий, позволяющих всесторонне и визуально оценить технические характеристики, внешний вид имущества. Данные отчета об оценке применяются для определения стартовой цены в случае, если </w:t>
      </w:r>
      <w:proofErr w:type="gramStart"/>
      <w:r w:rsidRPr="001704D7">
        <w:rPr>
          <w:rFonts w:ascii="Times New Roman" w:eastAsia="Consolas" w:hAnsi="Times New Roman"/>
          <w:sz w:val="28"/>
          <w:szCs w:val="28"/>
        </w:rPr>
        <w:t>с даты составления</w:t>
      </w:r>
      <w:proofErr w:type="gramEnd"/>
      <w:r w:rsidRPr="001704D7">
        <w:rPr>
          <w:rFonts w:ascii="Times New Roman" w:eastAsia="Consolas" w:hAnsi="Times New Roman"/>
          <w:sz w:val="28"/>
          <w:szCs w:val="28"/>
        </w:rPr>
        <w:t xml:space="preserve"> такого отчета до даты истечения срока, определенного частью первой настоящего пункта Правил, прошло не более шести месяцев;</w:t>
      </w:r>
    </w:p>
    <w:p w:rsidR="001012C5" w:rsidRPr="001704D7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1704D7">
        <w:rPr>
          <w:rFonts w:ascii="Times New Roman" w:eastAsia="Consolas" w:hAnsi="Times New Roman"/>
          <w:sz w:val="28"/>
          <w:szCs w:val="28"/>
        </w:rPr>
        <w:t>2) отчета об оценке стоимости имущества, составленного оценщиком в соответствии с законодательством Республики Казахстан об оценочной деятельности, по заказу компании или должника (при наличии у должника такого отчета).</w:t>
      </w:r>
    </w:p>
    <w:p w:rsidR="001012C5" w:rsidRPr="001704D7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1704D7">
        <w:rPr>
          <w:rFonts w:ascii="Times New Roman" w:eastAsia="Consolas" w:hAnsi="Times New Roman"/>
          <w:sz w:val="28"/>
          <w:szCs w:val="28"/>
        </w:rPr>
        <w:t>Компания в течение трех рабочих дней со дня определения стартовой цены имущества:</w:t>
      </w:r>
    </w:p>
    <w:p w:rsidR="001012C5" w:rsidRPr="001704D7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1704D7">
        <w:rPr>
          <w:rFonts w:ascii="Times New Roman" w:eastAsia="Consolas" w:hAnsi="Times New Roman"/>
          <w:sz w:val="28"/>
          <w:szCs w:val="28"/>
        </w:rPr>
        <w:t>вводит в базу данных копию заключения или отчета об оценке стоимости имущества, составленного оценщиком по заказу компании, для просмотра соответствующим ОГД;</w:t>
      </w:r>
    </w:p>
    <w:p w:rsidR="001012C5" w:rsidRPr="001704D7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 w:rsidRPr="001704D7">
        <w:rPr>
          <w:rFonts w:ascii="Times New Roman" w:eastAsia="Consolas" w:hAnsi="Times New Roman"/>
          <w:sz w:val="28"/>
          <w:szCs w:val="28"/>
        </w:rPr>
        <w:t>направляет должнику уведомление о реализации имущества с указанием точного URL-адреса веб-портала реестра, на котором должник может ознакомиться с отчетом об оценке</w:t>
      </w:r>
      <w:proofErr w:type="gramStart"/>
      <w:r w:rsidRPr="001704D7">
        <w:rPr>
          <w:rFonts w:ascii="Times New Roman" w:eastAsia="Consolas" w:hAnsi="Times New Roman"/>
          <w:sz w:val="28"/>
          <w:szCs w:val="28"/>
        </w:rPr>
        <w:t>.</w:t>
      </w:r>
      <w:r>
        <w:rPr>
          <w:rFonts w:ascii="Times New Roman" w:eastAsia="Consolas" w:hAnsi="Times New Roman"/>
          <w:sz w:val="28"/>
          <w:szCs w:val="28"/>
        </w:rPr>
        <w:t>»;</w:t>
      </w:r>
      <w:proofErr w:type="gramEnd"/>
    </w:p>
    <w:p w:rsidR="001012C5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>часть вторую пункта 20 изложить в следующей редакции:</w:t>
      </w:r>
    </w:p>
    <w:p w:rsidR="001012C5" w:rsidRDefault="001012C5" w:rsidP="001012C5">
      <w:pPr>
        <w:pStyle w:val="ae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onsolas" w:hAnsi="Times New Roman"/>
          <w:sz w:val="28"/>
          <w:szCs w:val="28"/>
        </w:rPr>
      </w:pPr>
      <w:r>
        <w:rPr>
          <w:rFonts w:ascii="Times New Roman" w:eastAsia="Consolas" w:hAnsi="Times New Roman"/>
          <w:sz w:val="28"/>
          <w:szCs w:val="28"/>
        </w:rPr>
        <w:t>«</w:t>
      </w:r>
      <w:r w:rsidRPr="005C011C">
        <w:rPr>
          <w:rFonts w:ascii="Times New Roman" w:eastAsia="Consolas" w:hAnsi="Times New Roman"/>
          <w:sz w:val="28"/>
          <w:szCs w:val="28"/>
        </w:rPr>
        <w:t>Организатор оказывает консультационную помощь пользователям веб-портала реестра, в том числе через территориальные подразделения, расположенные в областных центрах, горо</w:t>
      </w:r>
      <w:r>
        <w:rPr>
          <w:rFonts w:ascii="Times New Roman" w:eastAsia="Consolas" w:hAnsi="Times New Roman"/>
          <w:sz w:val="28"/>
          <w:szCs w:val="28"/>
        </w:rPr>
        <w:t>дах</w:t>
      </w:r>
      <w:r w:rsidRPr="005C011C">
        <w:rPr>
          <w:rFonts w:ascii="Times New Roman" w:eastAsia="Consolas" w:hAnsi="Times New Roman"/>
          <w:sz w:val="28"/>
          <w:szCs w:val="28"/>
        </w:rPr>
        <w:t xml:space="preserve"> республиканского значения</w:t>
      </w:r>
      <w:r>
        <w:rPr>
          <w:rFonts w:ascii="Times New Roman" w:eastAsia="Consolas" w:hAnsi="Times New Roman"/>
          <w:sz w:val="28"/>
          <w:szCs w:val="28"/>
        </w:rPr>
        <w:t xml:space="preserve"> и</w:t>
      </w:r>
      <w:r w:rsidRPr="005C011C">
        <w:rPr>
          <w:rFonts w:ascii="Times New Roman" w:eastAsia="Consolas" w:hAnsi="Times New Roman"/>
          <w:sz w:val="28"/>
          <w:szCs w:val="28"/>
        </w:rPr>
        <w:t xml:space="preserve"> столице</w:t>
      </w:r>
      <w:proofErr w:type="gramStart"/>
      <w:r>
        <w:rPr>
          <w:rFonts w:ascii="Times New Roman" w:eastAsia="Consolas" w:hAnsi="Times New Roman"/>
          <w:sz w:val="28"/>
          <w:szCs w:val="28"/>
        </w:rPr>
        <w:t>.</w:t>
      </w:r>
      <w:r w:rsidRPr="005C011C">
        <w:rPr>
          <w:rFonts w:ascii="Times New Roman" w:eastAsia="Consolas" w:hAnsi="Times New Roman"/>
          <w:sz w:val="28"/>
          <w:szCs w:val="28"/>
        </w:rPr>
        <w:t>»</w:t>
      </w:r>
      <w:r>
        <w:rPr>
          <w:rFonts w:ascii="Times New Roman" w:eastAsia="Consolas" w:hAnsi="Times New Roman"/>
          <w:sz w:val="28"/>
          <w:szCs w:val="28"/>
        </w:rPr>
        <w:t>.</w:t>
      </w:r>
      <w:proofErr w:type="gramEnd"/>
    </w:p>
    <w:p w:rsidR="001012C5" w:rsidRPr="0049472D" w:rsidRDefault="001012C5" w:rsidP="001012C5">
      <w:pPr>
        <w:tabs>
          <w:tab w:val="left" w:pos="851"/>
        </w:tabs>
        <w:ind w:firstLine="709"/>
        <w:jc w:val="both"/>
        <w:rPr>
          <w:rFonts w:eastAsia="Consolas"/>
          <w:sz w:val="28"/>
          <w:szCs w:val="28"/>
        </w:rPr>
      </w:pPr>
      <w:r>
        <w:rPr>
          <w:rFonts w:eastAsia="Consolas"/>
          <w:sz w:val="28"/>
          <w:szCs w:val="28"/>
        </w:rPr>
        <w:lastRenderedPageBreak/>
        <w:t xml:space="preserve">2. </w:t>
      </w:r>
      <w:r w:rsidRPr="001B269B">
        <w:rPr>
          <w:spacing w:val="2"/>
          <w:sz w:val="28"/>
          <w:szCs w:val="28"/>
        </w:rPr>
        <w:t>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1012C5" w:rsidRPr="001B269B" w:rsidRDefault="001012C5" w:rsidP="001012C5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1B269B"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  <w:proofErr w:type="gramEnd"/>
    </w:p>
    <w:p w:rsidR="001012C5" w:rsidRPr="001B269B" w:rsidRDefault="001012C5" w:rsidP="001012C5">
      <w:pPr>
        <w:ind w:firstLine="709"/>
        <w:jc w:val="both"/>
        <w:rPr>
          <w:spacing w:val="2"/>
          <w:sz w:val="28"/>
          <w:szCs w:val="28"/>
        </w:rPr>
      </w:pPr>
      <w:r w:rsidRPr="001B269B">
        <w:rPr>
          <w:spacing w:val="2"/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</w:t>
      </w:r>
      <w:r w:rsidRPr="00E5275A">
        <w:rPr>
          <w:spacing w:val="2"/>
          <w:sz w:val="28"/>
          <w:szCs w:val="28"/>
        </w:rPr>
        <w:t xml:space="preserve">для официального опубликования и </w:t>
      </w:r>
      <w:r w:rsidRPr="001B269B">
        <w:rPr>
          <w:spacing w:val="2"/>
          <w:sz w:val="28"/>
          <w:szCs w:val="28"/>
        </w:rPr>
        <w:t>включения в Эталонный контрольный банк нормативных правовых актов Республики Казахстан;</w:t>
      </w:r>
    </w:p>
    <w:p w:rsidR="001012C5" w:rsidRPr="001B269B" w:rsidRDefault="001012C5" w:rsidP="001012C5">
      <w:pPr>
        <w:ind w:firstLine="709"/>
        <w:jc w:val="both"/>
        <w:rPr>
          <w:spacing w:val="2"/>
          <w:sz w:val="28"/>
          <w:szCs w:val="28"/>
        </w:rPr>
      </w:pPr>
      <w:r w:rsidRPr="001B269B">
        <w:rPr>
          <w:spacing w:val="2"/>
          <w:sz w:val="28"/>
          <w:szCs w:val="28"/>
        </w:rPr>
        <w:t>3) размещение настоящего приказа на интернет</w:t>
      </w:r>
      <w:r w:rsidRPr="001B269B">
        <w:rPr>
          <w:spacing w:val="2"/>
          <w:sz w:val="28"/>
          <w:szCs w:val="28"/>
          <w:lang w:val="kk-KZ"/>
        </w:rPr>
        <w:t>-</w:t>
      </w:r>
      <w:r w:rsidRPr="001B269B">
        <w:rPr>
          <w:spacing w:val="2"/>
          <w:sz w:val="28"/>
          <w:szCs w:val="28"/>
        </w:rPr>
        <w:t>ресурсе Министерства финансов Республики Казахстан;</w:t>
      </w:r>
    </w:p>
    <w:p w:rsidR="001012C5" w:rsidRPr="001B269B" w:rsidRDefault="001012C5" w:rsidP="001012C5">
      <w:pPr>
        <w:ind w:firstLine="709"/>
        <w:jc w:val="both"/>
        <w:rPr>
          <w:spacing w:val="2"/>
          <w:sz w:val="28"/>
          <w:szCs w:val="28"/>
        </w:rPr>
      </w:pPr>
      <w:r w:rsidRPr="001B269B">
        <w:rPr>
          <w:spacing w:val="2"/>
          <w:sz w:val="28"/>
          <w:szCs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1012C5" w:rsidRPr="001B269B" w:rsidRDefault="001012C5" w:rsidP="001012C5">
      <w:pPr>
        <w:ind w:firstLine="709"/>
        <w:jc w:val="both"/>
        <w:rPr>
          <w:b/>
          <w:i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1B269B">
        <w:rPr>
          <w:spacing w:val="2"/>
          <w:sz w:val="28"/>
          <w:szCs w:val="28"/>
        </w:rPr>
        <w:t xml:space="preserve">. Настоящий приказ вводится в действие </w:t>
      </w:r>
      <w:r w:rsidRPr="001B269B">
        <w:rPr>
          <w:spacing w:val="2"/>
          <w:sz w:val="28"/>
          <w:szCs w:val="28"/>
          <w:lang w:val="kk-KZ"/>
        </w:rPr>
        <w:t xml:space="preserve">по истечении десяти календарных дней после дня его первого официального </w:t>
      </w:r>
      <w:r w:rsidRPr="001B269B">
        <w:rPr>
          <w:spacing w:val="2"/>
          <w:sz w:val="28"/>
          <w:szCs w:val="28"/>
        </w:rPr>
        <w:t>опубликования.</w:t>
      </w:r>
    </w:p>
    <w:p w:rsidR="001012C5" w:rsidRPr="001B269B" w:rsidRDefault="001012C5" w:rsidP="001012C5">
      <w:pPr>
        <w:ind w:firstLine="567"/>
        <w:jc w:val="both"/>
        <w:rPr>
          <w:b/>
          <w:spacing w:val="2"/>
          <w:sz w:val="28"/>
          <w:szCs w:val="28"/>
        </w:rPr>
      </w:pPr>
    </w:p>
    <w:p w:rsidR="001012C5" w:rsidRPr="001B269B" w:rsidRDefault="001012C5" w:rsidP="001012C5">
      <w:pPr>
        <w:ind w:firstLine="567"/>
        <w:jc w:val="both"/>
        <w:rPr>
          <w:b/>
          <w:spacing w:val="2"/>
          <w:sz w:val="28"/>
          <w:szCs w:val="28"/>
        </w:rPr>
      </w:pPr>
    </w:p>
    <w:p w:rsidR="001012C5" w:rsidRPr="001B269B" w:rsidRDefault="001012C5" w:rsidP="001012C5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М</w:t>
      </w:r>
      <w:r w:rsidRPr="001B269B">
        <w:rPr>
          <w:b/>
          <w:spacing w:val="2"/>
          <w:sz w:val="28"/>
          <w:szCs w:val="28"/>
        </w:rPr>
        <w:t>инистр финансов</w:t>
      </w:r>
    </w:p>
    <w:p w:rsidR="00642211" w:rsidRPr="00934587" w:rsidRDefault="001012C5" w:rsidP="001012C5">
      <w:pPr>
        <w:ind w:firstLine="709"/>
      </w:pPr>
      <w:r w:rsidRPr="001B269B">
        <w:rPr>
          <w:b/>
          <w:spacing w:val="2"/>
          <w:sz w:val="28"/>
          <w:szCs w:val="28"/>
        </w:rPr>
        <w:t xml:space="preserve">Республики Казахстан                                             </w:t>
      </w:r>
      <w:r>
        <w:rPr>
          <w:b/>
          <w:spacing w:val="2"/>
          <w:sz w:val="28"/>
          <w:szCs w:val="28"/>
        </w:rPr>
        <w:t>А</w:t>
      </w:r>
      <w:r w:rsidRPr="001B269B">
        <w:rPr>
          <w:b/>
          <w:spacing w:val="2"/>
          <w:sz w:val="28"/>
          <w:szCs w:val="28"/>
        </w:rPr>
        <w:t xml:space="preserve">. </w:t>
      </w:r>
      <w:proofErr w:type="spellStart"/>
      <w:r>
        <w:rPr>
          <w:b/>
          <w:spacing w:val="2"/>
          <w:sz w:val="28"/>
          <w:szCs w:val="28"/>
        </w:rPr>
        <w:t>Смаилов</w:t>
      </w:r>
      <w:proofErr w:type="spellEnd"/>
    </w:p>
    <w:p w:rsidR="00163C60" w:rsidRDefault="00163C60"/>
    <w:p w:rsidR="00163C60" w:rsidRDefault="00E26A54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163C60" w:rsidRDefault="00E26A54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163C60" w:rsidRDefault="00E26A54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16.11.2018</w:t>
      </w:r>
    </w:p>
    <w:p w:rsidR="00163C60" w:rsidRDefault="00E26A54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</w:t>
      </w:r>
      <w:proofErr w:type="gramStart"/>
      <w:r>
        <w:rPr>
          <w:u w:val="single"/>
        </w:rPr>
        <w:t>к</w:t>
      </w:r>
      <w:proofErr w:type="spellEnd"/>
      <w:proofErr w:type="gramEnd"/>
    </w:p>
    <w:p w:rsidR="00163C60" w:rsidRDefault="00E26A54">
      <w:proofErr w:type="spellStart"/>
      <w:r>
        <w:rPr>
          <w:u w:val="single"/>
        </w:rPr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17750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163C60" w:rsidRDefault="00163C60"/>
    <w:p w:rsidR="00163C60" w:rsidRDefault="00E26A54">
      <w:r>
        <w:rPr>
          <w:i/>
          <w:u w:val="single"/>
        </w:rPr>
        <w:t>Результаты согласования</w:t>
      </w:r>
    </w:p>
    <w:p w:rsidR="00163C60" w:rsidRDefault="00E26A54">
      <w:r>
        <w:t xml:space="preserve">Министерство финансов РК - Директор ДЮС Мурат </w:t>
      </w:r>
      <w:proofErr w:type="spellStart"/>
      <w:r>
        <w:t>Бухарбаевич</w:t>
      </w:r>
      <w:proofErr w:type="spellEnd"/>
      <w:r>
        <w:t xml:space="preserve"> </w:t>
      </w:r>
      <w:proofErr w:type="spellStart"/>
      <w:r>
        <w:t>Адилханов</w:t>
      </w:r>
      <w:proofErr w:type="spellEnd"/>
      <w:r>
        <w:t>, 26.10.2018 18:19:57, положительный результат проверки ЭЦП</w:t>
      </w:r>
    </w:p>
    <w:p w:rsidR="00163C60" w:rsidRDefault="00E26A54">
      <w:r>
        <w:rPr>
          <w:i/>
          <w:u w:val="single"/>
        </w:rPr>
        <w:t>Результаты подписания</w:t>
      </w:r>
    </w:p>
    <w:p w:rsidR="00163C60" w:rsidRDefault="00E26A54">
      <w:r>
        <w:t xml:space="preserve">Министерство финансов РК - Министр финансов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Асханович</w:t>
      </w:r>
      <w:proofErr w:type="spellEnd"/>
      <w:r>
        <w:t xml:space="preserve"> </w:t>
      </w:r>
      <w:proofErr w:type="spellStart"/>
      <w:r>
        <w:t>Смаилов</w:t>
      </w:r>
      <w:proofErr w:type="spellEnd"/>
      <w:r>
        <w:t>, 13.11.2018 15:42:31, положительный результат проверки ЭЦП</w:t>
      </w:r>
    </w:p>
    <w:sectPr w:rsidR="00163C60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98" w:rsidRDefault="00B93D98">
      <w:r>
        <w:separator/>
      </w:r>
    </w:p>
  </w:endnote>
  <w:endnote w:type="continuationSeparator" w:id="0">
    <w:p w:rsidR="00B93D98" w:rsidRDefault="00B9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60" w:rsidRDefault="00E26A54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17750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F25D88" w:rsidRDefault="00F25D88"/>
  <w:p w:rsidR="00163C60" w:rsidRDefault="00E26A54">
    <w:pPr>
      <w:jc w:val="center"/>
    </w:pPr>
    <w:r>
      <w:t>ИС «ИПГО». Копия электронного документа. Дата  20.11.2018.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60" w:rsidRDefault="00E26A54">
    <w:pPr>
      <w:jc w:val="center"/>
    </w:pPr>
    <w:r>
      <w:t>ИС «ИПГО». Копия электронного документа. Дата  20.11.2018.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98" w:rsidRDefault="00B93D98">
      <w:r>
        <w:separator/>
      </w:r>
    </w:p>
  </w:footnote>
  <w:footnote w:type="continuationSeparator" w:id="0">
    <w:p w:rsidR="00B93D98" w:rsidRDefault="00B9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63C60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163C60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00AD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1012C5" w:rsidRDefault="001012C5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ҚАРЖЫ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012C5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  <w:r w:rsidR="001012C5">
            <w:rPr>
              <w:b/>
              <w:bCs/>
              <w:color w:val="3399FF"/>
              <w:lang w:val="kk-KZ"/>
            </w:rPr>
            <w:t>ФИНАНСОВ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</w:p>
        <w:p w:rsidR="004B400D" w:rsidRPr="00D100F6" w:rsidRDefault="002C4F0A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178435</wp:posOffset>
                    </wp:positionV>
                    <wp:extent cx="381000" cy="8018780"/>
                    <wp:effectExtent l="0" t="2540" r="254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54E7" w:rsidRPr="00B554E7" w:rsidRDefault="00B554E7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11.12.2018</w:t>
                                </w:r>
                                <w:proofErr w:type="gram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 Э</w:t>
                                </w:r>
                                <w:proofErr w:type="gram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ҚАБЖ МО (7.23.0 </w:t>
                                </w:r>
                                <w:proofErr w:type="spellStart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>нұсқасы</w:t>
                                </w:r>
                                <w:proofErr w:type="spellEnd"/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)  Копия электронного документа.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91.3pt;margin-top:14.05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5REb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" stroked="f">
                    <v:textbox style="layout-flow:vertical;mso-layout-flow-alt:bottom-to-top">
                      <w:txbxContent>
                        <w:p w:rsidR="00B554E7" w:rsidRPr="00B554E7" w:rsidRDefault="00B554E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11.12.2018 ЭҚАБЖ МО (7.23.0 нұсқасы)  Копия электронного документа.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178435</wp:posOffset>
                    </wp:positionV>
                    <wp:extent cx="381000" cy="8018780"/>
                    <wp:effectExtent l="635" t="0" r="0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3F9" w:rsidRPr="00EC73F9" w:rsidRDefault="00EC73F9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10.12.2018 ЕСЭДО ГО (версия 7.23.0)  Копия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191.3pt;margin-top:14.05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jsSl+98AAAALAQAADwAAAAAAAAAAAAAAAADiBAAAZHJzL2Rvd25yZXYueG1sUEsFBgAA&#10;AAAEAAQA8wAAAO4FAAAAAA==&#10;" stroked="f">
                    <v:textbox style="layout-flow:vertical;mso-layout-flow-alt:bottom-to-top">
                      <w:txbxContent>
                        <w:p w:rsidR="00EC73F9" w:rsidRPr="00EC73F9" w:rsidRDefault="00EC73F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10.12.2018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1881"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2C4F0A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1000                                                                                                от 13 ноября 2018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1470017"/>
    <w:multiLevelType w:val="hybridMultilevel"/>
    <w:tmpl w:val="C972D58C"/>
    <w:lvl w:ilvl="0" w:tplc="3F80701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012C5"/>
    <w:rsid w:val="001319EE"/>
    <w:rsid w:val="00143292"/>
    <w:rsid w:val="00163C60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4F0A"/>
    <w:rsid w:val="00364E0B"/>
    <w:rsid w:val="003A00AD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6638E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A10052"/>
    <w:rsid w:val="00A17FE7"/>
    <w:rsid w:val="00A338BC"/>
    <w:rsid w:val="00A47D62"/>
    <w:rsid w:val="00AA225A"/>
    <w:rsid w:val="00AC76FB"/>
    <w:rsid w:val="00B554E7"/>
    <w:rsid w:val="00B86340"/>
    <w:rsid w:val="00B93D98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617B9"/>
    <w:rsid w:val="00E26A54"/>
    <w:rsid w:val="00E43190"/>
    <w:rsid w:val="00E57A5B"/>
    <w:rsid w:val="00E866E0"/>
    <w:rsid w:val="00EB54A3"/>
    <w:rsid w:val="00EC3C11"/>
    <w:rsid w:val="00EC73F9"/>
    <w:rsid w:val="00EE1A39"/>
    <w:rsid w:val="00F22932"/>
    <w:rsid w:val="00F25D88"/>
    <w:rsid w:val="00F525B9"/>
    <w:rsid w:val="00F64017"/>
    <w:rsid w:val="00F93EE0"/>
    <w:rsid w:val="00FC204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1012C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012C5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1012C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1012C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012C5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1012C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asultankulova</cp:lastModifiedBy>
  <cp:revision>3</cp:revision>
  <dcterms:created xsi:type="dcterms:W3CDTF">2018-12-11T13:03:00Z</dcterms:created>
  <dcterms:modified xsi:type="dcterms:W3CDTF">2018-12-13T11:51:00Z</dcterms:modified>
</cp:coreProperties>
</file>