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8C6F40" w:rsidTr="008C6F40">
        <w:tblPrEx>
          <w:tblCellMar>
            <w:top w:w="0" w:type="dxa"/>
            <w:bottom w:w="0" w:type="dxa"/>
          </w:tblCellMar>
        </w:tblPrEx>
        <w:tc>
          <w:tcPr>
            <w:tcW w:w="9571" w:type="dxa"/>
            <w:shd w:val="clear" w:color="auto" w:fill="auto"/>
          </w:tcPr>
          <w:p w:rsidR="008C6F40" w:rsidRDefault="008C6F40" w:rsidP="00D3703E">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МКД-ТЖБ-15-11/1590-іқ/ш   от: 28.03.2018</w:t>
            </w:r>
          </w:p>
          <w:p w:rsidR="008C6F40" w:rsidRPr="008C6F40" w:rsidRDefault="008C6F40" w:rsidP="00D3703E">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2645-қх   от: 28.03.2018</w:t>
            </w:r>
          </w:p>
        </w:tc>
      </w:tr>
    </w:tbl>
    <w:p w:rsidR="008B433E" w:rsidRPr="00D3703E" w:rsidRDefault="00D3703E" w:rsidP="00D3703E">
      <w:pPr>
        <w:spacing w:after="0" w:line="240" w:lineRule="auto"/>
        <w:jc w:val="center"/>
        <w:rPr>
          <w:rFonts w:ascii="Times New Roman" w:hAnsi="Times New Roman" w:cs="Times New Roman"/>
          <w:b/>
          <w:sz w:val="28"/>
          <w:szCs w:val="28"/>
          <w:lang w:val="kk-KZ"/>
        </w:rPr>
      </w:pPr>
      <w:r w:rsidRPr="00D3703E">
        <w:rPr>
          <w:rFonts w:ascii="Times New Roman" w:hAnsi="Times New Roman" w:cs="Times New Roman"/>
          <w:b/>
          <w:sz w:val="28"/>
          <w:szCs w:val="28"/>
          <w:lang w:val="kk-KZ"/>
        </w:rPr>
        <w:t>Б</w:t>
      </w:r>
      <w:r w:rsidR="00A25A2E" w:rsidRPr="00D3703E">
        <w:rPr>
          <w:rFonts w:ascii="Times New Roman" w:hAnsi="Times New Roman" w:cs="Times New Roman"/>
          <w:b/>
          <w:sz w:val="28"/>
          <w:szCs w:val="28"/>
          <w:lang w:val="kk-KZ"/>
        </w:rPr>
        <w:t>анкрот деп танылған заңды тұлғаның филиалын (өкiлдiгiн) есептiк тiркеуден шығару бойынша</w:t>
      </w:r>
    </w:p>
    <w:p w:rsidR="00A25A2E" w:rsidRDefault="008B433E" w:rsidP="008B433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8B433E" w:rsidRDefault="008B433E" w:rsidP="00A25A2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F45EF8">
        <w:rPr>
          <w:rFonts w:ascii="Times New Roman" w:hAnsi="Times New Roman" w:cs="Times New Roman"/>
          <w:sz w:val="28"/>
          <w:szCs w:val="28"/>
          <w:lang w:val="kk-KZ"/>
        </w:rPr>
        <w:t xml:space="preserve">ызылорда облысы бойынша </w:t>
      </w:r>
      <w:r>
        <w:rPr>
          <w:rFonts w:ascii="Times New Roman" w:hAnsi="Times New Roman" w:cs="Times New Roman"/>
          <w:sz w:val="28"/>
          <w:szCs w:val="28"/>
          <w:lang w:val="kk-KZ"/>
        </w:rPr>
        <w:t xml:space="preserve">Мемлекеттік кірістер </w:t>
      </w:r>
      <w:r w:rsidR="00F45EF8">
        <w:rPr>
          <w:rFonts w:ascii="Times New Roman" w:hAnsi="Times New Roman" w:cs="Times New Roman"/>
          <w:sz w:val="28"/>
          <w:szCs w:val="28"/>
          <w:lang w:val="kk-KZ"/>
        </w:rPr>
        <w:t xml:space="preserve">департаменті </w:t>
      </w:r>
      <w:r w:rsidRPr="008B433E">
        <w:rPr>
          <w:rFonts w:ascii="Times New Roman" w:hAnsi="Times New Roman" w:cs="Times New Roman"/>
          <w:sz w:val="28"/>
          <w:szCs w:val="28"/>
          <w:lang w:val="kk-KZ"/>
        </w:rPr>
        <w:t>банкрот деп танылған заңды тұлғаның филиалын (өкi</w:t>
      </w:r>
      <w:r>
        <w:rPr>
          <w:rFonts w:ascii="Times New Roman" w:hAnsi="Times New Roman" w:cs="Times New Roman"/>
          <w:sz w:val="28"/>
          <w:szCs w:val="28"/>
          <w:lang w:val="kk-KZ"/>
        </w:rPr>
        <w:t>лдiгiн) есептiк тiркеуден шығару бойынша келесіні хабарлайды.</w:t>
      </w:r>
    </w:p>
    <w:p w:rsidR="008B433E" w:rsidRDefault="008B433E" w:rsidP="008B433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B433E">
        <w:rPr>
          <w:rFonts w:ascii="Times New Roman" w:hAnsi="Times New Roman" w:cs="Times New Roman"/>
          <w:sz w:val="28"/>
          <w:szCs w:val="28"/>
          <w:lang w:val="kk-KZ"/>
        </w:rPr>
        <w:t>«Оңалту және банкроттық туралы» Қазақстан Республикасы Заңының</w:t>
      </w:r>
      <w:r>
        <w:rPr>
          <w:rFonts w:ascii="Times New Roman" w:hAnsi="Times New Roman" w:cs="Times New Roman"/>
          <w:sz w:val="28"/>
          <w:szCs w:val="28"/>
          <w:lang w:val="kk-KZ"/>
        </w:rPr>
        <w:t xml:space="preserve"> </w:t>
      </w:r>
      <w:r w:rsidRPr="008B433E">
        <w:rPr>
          <w:rFonts w:ascii="Times New Roman" w:hAnsi="Times New Roman" w:cs="Times New Roman"/>
          <w:sz w:val="28"/>
          <w:szCs w:val="28"/>
          <w:lang w:val="kk-KZ"/>
        </w:rPr>
        <w:t>112-бабы 1-тармағына сәйкес заңда көзделген жағдайларды қоспағанда, заңды тұлғалар мен дара кәсiпкерлердiң мемлекеттiк тiркелiмдерiне бұл туралы жазба енгiзiлгеннен кейін банкротты тарату аяқталды, ал банкрот жұмыс iстеуiн тоқтатты деп саналады.</w:t>
      </w:r>
    </w:p>
    <w:p w:rsidR="008B433E" w:rsidRDefault="008B433E" w:rsidP="008B433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B433E">
        <w:rPr>
          <w:rFonts w:ascii="Times New Roman" w:hAnsi="Times New Roman" w:cs="Times New Roman"/>
          <w:sz w:val="28"/>
          <w:szCs w:val="28"/>
          <w:lang w:val="kk-KZ"/>
        </w:rPr>
        <w:t xml:space="preserve">Осыдан бұрын оңалту және банкроттық саласындағы әкімшілер банкрот деп танылған заңды тұлғаның филиалын (өкiлдiгiн) есептiк тiркеуден шығару кезінде филиал (өкiлдiк) туралы ережесін тапсыруға және филиалды (өкiлдiктi) есептiк тiркеуден шығарғаны үшiн бюджетке тіркеу алымын төлеуге байланысты кедергілерге тап болатын. </w:t>
      </w:r>
    </w:p>
    <w:p w:rsidR="005929F6" w:rsidRDefault="008B433E" w:rsidP="008B433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Бұл ретте, </w:t>
      </w:r>
      <w:r w:rsidRPr="008B433E">
        <w:rPr>
          <w:rFonts w:ascii="Times New Roman" w:hAnsi="Times New Roman" w:cs="Times New Roman"/>
          <w:sz w:val="28"/>
          <w:szCs w:val="28"/>
          <w:lang w:val="kk-KZ"/>
        </w:rPr>
        <w:t>«Заңды тұлғаларды мемлекеттік тіркеу және филиалдар мен өкілдіктерді есептік тіркеу туралы» Қазақстан Республикасының Заңы</w:t>
      </w:r>
      <w:r>
        <w:rPr>
          <w:rFonts w:ascii="Times New Roman" w:hAnsi="Times New Roman" w:cs="Times New Roman"/>
          <w:sz w:val="28"/>
          <w:szCs w:val="28"/>
          <w:lang w:val="kk-KZ"/>
        </w:rPr>
        <w:t xml:space="preserve">на </w:t>
      </w:r>
      <w:r w:rsidR="005929F6">
        <w:rPr>
          <w:rFonts w:ascii="Times New Roman" w:hAnsi="Times New Roman" w:cs="Times New Roman"/>
          <w:sz w:val="28"/>
          <w:szCs w:val="28"/>
          <w:lang w:val="kk-KZ"/>
        </w:rPr>
        <w:t>өзгертулер енгізілді, оның ішінде, 16-1 бабы келесі мәтінде толықтыр</w:t>
      </w:r>
      <w:r w:rsidR="001D3D28">
        <w:rPr>
          <w:rFonts w:ascii="Times New Roman" w:hAnsi="Times New Roman" w:cs="Times New Roman"/>
          <w:sz w:val="28"/>
          <w:szCs w:val="28"/>
          <w:lang w:val="kk-KZ"/>
        </w:rPr>
        <w:t>ыл</w:t>
      </w:r>
      <w:r w:rsidR="005929F6">
        <w:rPr>
          <w:rFonts w:ascii="Times New Roman" w:hAnsi="Times New Roman" w:cs="Times New Roman"/>
          <w:sz w:val="28"/>
          <w:szCs w:val="28"/>
          <w:lang w:val="kk-KZ"/>
        </w:rPr>
        <w:t>ған:</w:t>
      </w:r>
    </w:p>
    <w:p w:rsidR="005929F6" w:rsidRDefault="005929F6" w:rsidP="008B433E">
      <w:pPr>
        <w:spacing w:after="0" w:line="24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ab/>
      </w:r>
      <w:r w:rsidRPr="005929F6">
        <w:rPr>
          <w:rFonts w:ascii="Times New Roman" w:hAnsi="Times New Roman" w:cs="Times New Roman"/>
          <w:i/>
          <w:sz w:val="28"/>
          <w:szCs w:val="28"/>
          <w:lang w:val="kk-KZ"/>
        </w:rPr>
        <w:t>«Сот оған қатысты борышкерді банкрот деп тану және банкроттық рәсімін қозғай отырып оны тарату туралы шешім қабылданған заңды тұлғаның филиалын (өкілдігін) есептік тіркеуден шығару соттың банкроттық рәсімді аяқтау туралы ұйғарымының заңды күшіне енуі негізінде жүзеге асырылады».</w:t>
      </w:r>
    </w:p>
    <w:p w:rsidR="008B433E" w:rsidRDefault="005929F6" w:rsidP="008B433E">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ab/>
      </w:r>
      <w:r w:rsidRPr="005929F6">
        <w:rPr>
          <w:rFonts w:ascii="Times New Roman" w:hAnsi="Times New Roman" w:cs="Times New Roman"/>
          <w:sz w:val="28"/>
          <w:szCs w:val="28"/>
          <w:lang w:val="kk-KZ"/>
        </w:rPr>
        <w:t>Аталған толықтырулар әкімшілерді филиалды (өкiлдiктi) есептiк тiркеуден шығарғаны үшiн бюджетке тіркеу алымын төлеуден және филиал (өкiлдiк) туралы ережесін тапсырудан босату арқылы банкрот деп танылған заңды тұлғаның филиалын (өкiлдiгiн) есептiк тiркеуден шығару рәсімін жеңілдету мақсатында енгізілген</w:t>
      </w:r>
      <w:r>
        <w:rPr>
          <w:rFonts w:ascii="Times New Roman" w:hAnsi="Times New Roman" w:cs="Times New Roman"/>
          <w:i/>
          <w:sz w:val="28"/>
          <w:szCs w:val="28"/>
          <w:lang w:val="kk-KZ"/>
        </w:rPr>
        <w:t>.</w:t>
      </w:r>
    </w:p>
    <w:p w:rsidR="006B13B1" w:rsidRDefault="005929F6" w:rsidP="008B433E">
      <w:pPr>
        <w:spacing w:after="0"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ab/>
      </w:r>
      <w:r>
        <w:rPr>
          <w:rFonts w:ascii="Times New Roman" w:hAnsi="Times New Roman" w:cs="Times New Roman"/>
          <w:sz w:val="28"/>
          <w:szCs w:val="28"/>
          <w:lang w:val="kk-KZ"/>
        </w:rPr>
        <w:t xml:space="preserve">Осыған орай, банкроттық басқарушыларға </w:t>
      </w:r>
      <w:r w:rsidRPr="008B433E">
        <w:rPr>
          <w:rFonts w:ascii="Times New Roman" w:hAnsi="Times New Roman" w:cs="Times New Roman"/>
          <w:sz w:val="28"/>
          <w:szCs w:val="28"/>
          <w:lang w:val="kk-KZ"/>
        </w:rPr>
        <w:t>банкрот деп танылған заңды тұлғаның филиалын (өкi</w:t>
      </w:r>
      <w:r>
        <w:rPr>
          <w:rFonts w:ascii="Times New Roman" w:hAnsi="Times New Roman" w:cs="Times New Roman"/>
          <w:sz w:val="28"/>
          <w:szCs w:val="28"/>
          <w:lang w:val="kk-KZ"/>
        </w:rPr>
        <w:t xml:space="preserve">лдiгiн) есептiк тiркеуден шығару үшін </w:t>
      </w:r>
      <w:r w:rsidR="003B7EE3" w:rsidRPr="008B433E">
        <w:rPr>
          <w:rFonts w:ascii="Times New Roman" w:hAnsi="Times New Roman" w:cs="Times New Roman"/>
          <w:sz w:val="28"/>
          <w:szCs w:val="28"/>
          <w:lang w:val="kk-KZ"/>
        </w:rPr>
        <w:t>«Заңды тұлғаларды мемлекеттік тіркеу және филиалдар мен өкілдіктерді есептік тіркеу</w:t>
      </w:r>
      <w:r w:rsidR="003B7EE3">
        <w:rPr>
          <w:rFonts w:ascii="Times New Roman" w:hAnsi="Times New Roman" w:cs="Times New Roman"/>
          <w:sz w:val="28"/>
          <w:szCs w:val="28"/>
          <w:lang w:val="kk-KZ"/>
        </w:rPr>
        <w:t xml:space="preserve"> туралы» Қазақстан Республикасы</w:t>
      </w:r>
      <w:r w:rsidR="003B7EE3" w:rsidRPr="008B433E">
        <w:rPr>
          <w:rFonts w:ascii="Times New Roman" w:hAnsi="Times New Roman" w:cs="Times New Roman"/>
          <w:sz w:val="28"/>
          <w:szCs w:val="28"/>
          <w:lang w:val="kk-KZ"/>
        </w:rPr>
        <w:t xml:space="preserve"> Заңы</w:t>
      </w:r>
      <w:r w:rsidR="003B7EE3">
        <w:rPr>
          <w:rFonts w:ascii="Times New Roman" w:hAnsi="Times New Roman" w:cs="Times New Roman"/>
          <w:sz w:val="28"/>
          <w:szCs w:val="28"/>
          <w:lang w:val="kk-KZ"/>
        </w:rPr>
        <w:t>ның</w:t>
      </w:r>
      <w:r>
        <w:rPr>
          <w:rFonts w:ascii="Times New Roman" w:hAnsi="Times New Roman" w:cs="Times New Roman"/>
          <w:sz w:val="28"/>
          <w:szCs w:val="28"/>
          <w:lang w:val="kk-KZ"/>
        </w:rPr>
        <w:t xml:space="preserve"> 16-1 бабы</w:t>
      </w:r>
      <w:r w:rsidR="006B13B1">
        <w:rPr>
          <w:rFonts w:ascii="Times New Roman" w:hAnsi="Times New Roman" w:cs="Times New Roman"/>
          <w:sz w:val="28"/>
          <w:szCs w:val="28"/>
          <w:lang w:val="kk-KZ"/>
        </w:rPr>
        <w:t xml:space="preserve"> ережелерін негізге алу қажет.</w:t>
      </w:r>
    </w:p>
    <w:p w:rsidR="00A25A2E" w:rsidRDefault="00A25A2E" w:rsidP="008B433E">
      <w:pPr>
        <w:spacing w:after="0" w:line="240" w:lineRule="auto"/>
        <w:jc w:val="both"/>
        <w:rPr>
          <w:rFonts w:ascii="Times New Roman" w:hAnsi="Times New Roman" w:cs="Times New Roman"/>
          <w:sz w:val="28"/>
          <w:szCs w:val="28"/>
          <w:lang w:val="kk-KZ"/>
        </w:rPr>
      </w:pPr>
    </w:p>
    <w:p w:rsidR="00A25A2E" w:rsidRDefault="00A25A2E" w:rsidP="00A25A2E">
      <w:pPr>
        <w:spacing w:after="0" w:line="240" w:lineRule="auto"/>
        <w:jc w:val="right"/>
        <w:rPr>
          <w:rFonts w:ascii="Times New Roman" w:hAnsi="Times New Roman" w:cs="Times New Roman"/>
          <w:sz w:val="28"/>
          <w:szCs w:val="28"/>
          <w:lang w:val="kk-KZ"/>
        </w:rPr>
      </w:pPr>
    </w:p>
    <w:p w:rsidR="00A25A2E" w:rsidRPr="00A25A2E" w:rsidRDefault="00A25A2E" w:rsidP="00A25A2E">
      <w:pPr>
        <w:spacing w:after="0" w:line="240" w:lineRule="auto"/>
        <w:jc w:val="right"/>
        <w:rPr>
          <w:rFonts w:ascii="Times New Roman" w:hAnsi="Times New Roman" w:cs="Times New Roman"/>
          <w:b/>
          <w:sz w:val="28"/>
          <w:szCs w:val="28"/>
          <w:lang w:val="kk-KZ"/>
        </w:rPr>
      </w:pPr>
      <w:r w:rsidRPr="00A25A2E">
        <w:rPr>
          <w:rFonts w:ascii="Times New Roman" w:hAnsi="Times New Roman" w:cs="Times New Roman"/>
          <w:b/>
          <w:sz w:val="28"/>
          <w:szCs w:val="28"/>
          <w:lang w:val="kk-KZ"/>
        </w:rPr>
        <w:t>Аймаханов Ерлан</w:t>
      </w:r>
    </w:p>
    <w:p w:rsidR="00A25A2E" w:rsidRPr="00A25A2E" w:rsidRDefault="00A25A2E" w:rsidP="00A25A2E">
      <w:pPr>
        <w:spacing w:after="0" w:line="240" w:lineRule="auto"/>
        <w:jc w:val="right"/>
        <w:rPr>
          <w:rFonts w:ascii="Times New Roman" w:hAnsi="Times New Roman" w:cs="Times New Roman"/>
          <w:b/>
          <w:sz w:val="28"/>
          <w:szCs w:val="28"/>
          <w:lang w:val="kk-KZ"/>
        </w:rPr>
      </w:pPr>
      <w:r w:rsidRPr="00A25A2E">
        <w:rPr>
          <w:rFonts w:ascii="Times New Roman" w:hAnsi="Times New Roman" w:cs="Times New Roman"/>
          <w:b/>
          <w:sz w:val="28"/>
          <w:szCs w:val="28"/>
          <w:lang w:val="kk-KZ"/>
        </w:rPr>
        <w:t>Қызылорда облысы бойынша</w:t>
      </w:r>
    </w:p>
    <w:p w:rsidR="00A25A2E" w:rsidRPr="00A25A2E" w:rsidRDefault="00A25A2E" w:rsidP="00A25A2E">
      <w:pPr>
        <w:spacing w:after="0" w:line="240" w:lineRule="auto"/>
        <w:jc w:val="right"/>
        <w:rPr>
          <w:rFonts w:ascii="Times New Roman" w:hAnsi="Times New Roman" w:cs="Times New Roman"/>
          <w:b/>
          <w:sz w:val="28"/>
          <w:szCs w:val="28"/>
          <w:lang w:val="kk-KZ"/>
        </w:rPr>
      </w:pPr>
      <w:r w:rsidRPr="00A25A2E">
        <w:rPr>
          <w:rFonts w:ascii="Times New Roman" w:hAnsi="Times New Roman" w:cs="Times New Roman"/>
          <w:b/>
          <w:sz w:val="28"/>
          <w:szCs w:val="28"/>
          <w:lang w:val="kk-KZ"/>
        </w:rPr>
        <w:t>Мемлекеттік кірістер департаментінің</w:t>
      </w:r>
    </w:p>
    <w:p w:rsidR="00A25A2E" w:rsidRDefault="00A25A2E" w:rsidP="00A25A2E">
      <w:pPr>
        <w:spacing w:after="0" w:line="240" w:lineRule="auto"/>
        <w:jc w:val="right"/>
        <w:rPr>
          <w:rFonts w:ascii="Times New Roman" w:hAnsi="Times New Roman" w:cs="Times New Roman"/>
          <w:sz w:val="28"/>
          <w:szCs w:val="28"/>
          <w:lang w:val="kk-KZ"/>
        </w:rPr>
      </w:pPr>
      <w:r w:rsidRPr="00A25A2E">
        <w:rPr>
          <w:rFonts w:ascii="Times New Roman" w:hAnsi="Times New Roman" w:cs="Times New Roman"/>
          <w:b/>
          <w:sz w:val="28"/>
          <w:szCs w:val="28"/>
          <w:lang w:val="kk-KZ"/>
        </w:rPr>
        <w:t>бөлім басшысы</w:t>
      </w:r>
    </w:p>
    <w:p w:rsidR="006B13B1" w:rsidRDefault="006B13B1" w:rsidP="008B433E">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p>
    <w:p w:rsidR="006B13B1" w:rsidRDefault="006B13B1" w:rsidP="008B433E">
      <w:pPr>
        <w:spacing w:after="0" w:line="240" w:lineRule="auto"/>
        <w:jc w:val="both"/>
        <w:rPr>
          <w:rFonts w:ascii="Times New Roman" w:hAnsi="Times New Roman" w:cs="Times New Roman"/>
          <w:b/>
          <w:sz w:val="28"/>
          <w:szCs w:val="28"/>
          <w:lang w:val="kk-KZ"/>
        </w:rPr>
      </w:pPr>
    </w:p>
    <w:p w:rsidR="006B13B1" w:rsidRDefault="006B13B1" w:rsidP="008B433E">
      <w:pPr>
        <w:spacing w:after="0" w:line="240" w:lineRule="auto"/>
        <w:jc w:val="both"/>
        <w:rPr>
          <w:rFonts w:ascii="Times New Roman" w:hAnsi="Times New Roman" w:cs="Times New Roman"/>
          <w:b/>
          <w:sz w:val="28"/>
          <w:szCs w:val="28"/>
          <w:lang w:val="kk-KZ"/>
        </w:rPr>
      </w:pPr>
    </w:p>
    <w:p w:rsidR="006B13B1" w:rsidRDefault="006B13B1" w:rsidP="008B433E">
      <w:pPr>
        <w:spacing w:after="0" w:line="240" w:lineRule="auto"/>
        <w:jc w:val="both"/>
        <w:rPr>
          <w:rFonts w:ascii="Times New Roman" w:hAnsi="Times New Roman" w:cs="Times New Roman"/>
          <w:b/>
          <w:sz w:val="28"/>
          <w:szCs w:val="28"/>
          <w:lang w:val="kk-KZ"/>
        </w:rPr>
      </w:pPr>
    </w:p>
    <w:p w:rsidR="006B13B1" w:rsidRDefault="006B13B1" w:rsidP="008B433E">
      <w:pPr>
        <w:spacing w:after="0" w:line="240" w:lineRule="auto"/>
        <w:jc w:val="both"/>
        <w:rPr>
          <w:rFonts w:ascii="Times New Roman" w:hAnsi="Times New Roman" w:cs="Times New Roman"/>
          <w:b/>
          <w:sz w:val="28"/>
          <w:szCs w:val="28"/>
          <w:lang w:val="kk-KZ"/>
        </w:rPr>
      </w:pPr>
      <w:bookmarkStart w:id="0" w:name="_GoBack"/>
      <w:bookmarkEnd w:id="0"/>
    </w:p>
    <w:sectPr w:rsidR="006B13B1" w:rsidSect="00960A7F">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37" w:rsidRDefault="008A5637" w:rsidP="00960A7F">
      <w:pPr>
        <w:spacing w:after="0" w:line="240" w:lineRule="auto"/>
      </w:pPr>
      <w:r>
        <w:separator/>
      </w:r>
    </w:p>
  </w:endnote>
  <w:endnote w:type="continuationSeparator" w:id="0">
    <w:p w:rsidR="008A5637" w:rsidRDefault="008A5637" w:rsidP="0096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37" w:rsidRDefault="008A5637" w:rsidP="00960A7F">
      <w:pPr>
        <w:spacing w:after="0" w:line="240" w:lineRule="auto"/>
      </w:pPr>
      <w:r>
        <w:separator/>
      </w:r>
    </w:p>
  </w:footnote>
  <w:footnote w:type="continuationSeparator" w:id="0">
    <w:p w:rsidR="008A5637" w:rsidRDefault="008A5637" w:rsidP="00960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825291"/>
    </w:sdtPr>
    <w:sdtEndPr>
      <w:rPr>
        <w:rFonts w:ascii="Times New Roman" w:hAnsi="Times New Roman" w:cs="Times New Roman"/>
        <w:sz w:val="20"/>
      </w:rPr>
    </w:sdtEndPr>
    <w:sdtContent>
      <w:p w:rsidR="00960A7F" w:rsidRPr="00960A7F" w:rsidRDefault="00643B76">
        <w:pPr>
          <w:pStyle w:val="a6"/>
          <w:jc w:val="center"/>
          <w:rPr>
            <w:rFonts w:ascii="Times New Roman" w:hAnsi="Times New Roman" w:cs="Times New Roman"/>
            <w:sz w:val="20"/>
          </w:rPr>
        </w:pPr>
        <w:r w:rsidRPr="00960A7F">
          <w:rPr>
            <w:rFonts w:ascii="Times New Roman" w:hAnsi="Times New Roman" w:cs="Times New Roman"/>
            <w:sz w:val="20"/>
          </w:rPr>
          <w:fldChar w:fldCharType="begin"/>
        </w:r>
        <w:r w:rsidR="00960A7F" w:rsidRPr="00960A7F">
          <w:rPr>
            <w:rFonts w:ascii="Times New Roman" w:hAnsi="Times New Roman" w:cs="Times New Roman"/>
            <w:sz w:val="20"/>
          </w:rPr>
          <w:instrText>PAGE   \* MERGEFORMAT</w:instrText>
        </w:r>
        <w:r w:rsidRPr="00960A7F">
          <w:rPr>
            <w:rFonts w:ascii="Times New Roman" w:hAnsi="Times New Roman" w:cs="Times New Roman"/>
            <w:sz w:val="20"/>
          </w:rPr>
          <w:fldChar w:fldCharType="separate"/>
        </w:r>
        <w:r w:rsidR="00261674">
          <w:rPr>
            <w:rFonts w:ascii="Times New Roman" w:hAnsi="Times New Roman" w:cs="Times New Roman"/>
            <w:noProof/>
            <w:sz w:val="20"/>
          </w:rPr>
          <w:t>2</w:t>
        </w:r>
        <w:r w:rsidRPr="00960A7F">
          <w:rPr>
            <w:rFonts w:ascii="Times New Roman" w:hAnsi="Times New Roman" w:cs="Times New Roman"/>
            <w:sz w:val="20"/>
          </w:rPr>
          <w:fldChar w:fldCharType="end"/>
        </w:r>
      </w:p>
    </w:sdtContent>
  </w:sdt>
  <w:p w:rsidR="00960A7F" w:rsidRDefault="00960A7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4C" w:rsidRDefault="0031218A">
    <w:pPr>
      <w:pStyle w:val="a6"/>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F40" w:rsidRPr="008C6F40" w:rsidRDefault="008C6F40">
                          <w:pPr>
                            <w:rPr>
                              <w:rFonts w:ascii="Times New Roman" w:hAnsi="Times New Roman" w:cs="Times New Roman"/>
                              <w:color w:val="0C0000"/>
                              <w:sz w:val="14"/>
                            </w:rPr>
                          </w:pPr>
                          <w:r>
                            <w:rPr>
                              <w:rFonts w:ascii="Times New Roman" w:hAnsi="Times New Roman" w:cs="Times New Roman"/>
                              <w:color w:val="0C0000"/>
                              <w:sz w:val="14"/>
                            </w:rPr>
                            <w:t>29.03.2018 ЕСЭДО ГО (версия 7.21.2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8C6F40" w:rsidRPr="008C6F40" w:rsidRDefault="008C6F40">
                    <w:pPr>
                      <w:rPr>
                        <w:rFonts w:ascii="Times New Roman" w:hAnsi="Times New Roman" w:cs="Times New Roman"/>
                        <w:color w:val="0C0000"/>
                        <w:sz w:val="14"/>
                      </w:rPr>
                    </w:pPr>
                    <w:r>
                      <w:rPr>
                        <w:rFonts w:ascii="Times New Roman" w:hAnsi="Times New Roman" w:cs="Times New Roman"/>
                        <w:color w:val="0C0000"/>
                        <w:sz w:val="14"/>
                      </w:rPr>
                      <w:t>29.03.2018 ЕСЭДО ГО (версия 7.21.2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0C4C" w:rsidRPr="008B0C4C" w:rsidRDefault="008B0C4C">
                          <w:pPr>
                            <w:rPr>
                              <w:rFonts w:ascii="Times New Roman" w:hAnsi="Times New Roman" w:cs="Times New Roman"/>
                              <w:color w:val="0C0000"/>
                              <w:sz w:val="14"/>
                            </w:rPr>
                          </w:pPr>
                          <w:r>
                            <w:rPr>
                              <w:rFonts w:ascii="Times New Roman" w:hAnsi="Times New Roman" w:cs="Times New Roman"/>
                              <w:color w:val="0C0000"/>
                              <w:sz w:val="14"/>
                            </w:rPr>
                            <w:t>06.03.2018 ЕСЭДО ГО (версия 7.21.2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" filled="f" stroked="f" strokeweight=".5pt">
              <v:path arrowok="t"/>
              <v:textbox style="layout-flow:vertical;mso-layout-flow-alt:bottom-to-top">
                <w:txbxContent>
                  <w:p w:rsidR="008B0C4C" w:rsidRPr="008B0C4C" w:rsidRDefault="008B0C4C">
                    <w:pPr>
                      <w:rPr>
                        <w:rFonts w:ascii="Times New Roman" w:hAnsi="Times New Roman" w:cs="Times New Roman"/>
                        <w:color w:val="0C0000"/>
                        <w:sz w:val="14"/>
                      </w:rPr>
                    </w:pPr>
                    <w:r>
                      <w:rPr>
                        <w:rFonts w:ascii="Times New Roman" w:hAnsi="Times New Roman" w:cs="Times New Roman"/>
                        <w:color w:val="0C0000"/>
                        <w:sz w:val="14"/>
                      </w:rPr>
                      <w:t>06.03.2018 ЕСЭДО ГО (версия 7.21.2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F6"/>
    <w:rsid w:val="0005721C"/>
    <w:rsid w:val="00173F62"/>
    <w:rsid w:val="00195CAA"/>
    <w:rsid w:val="0019688B"/>
    <w:rsid w:val="001D3D28"/>
    <w:rsid w:val="00261674"/>
    <w:rsid w:val="00300E27"/>
    <w:rsid w:val="0031218A"/>
    <w:rsid w:val="003626FE"/>
    <w:rsid w:val="003A05CB"/>
    <w:rsid w:val="003A2839"/>
    <w:rsid w:val="003B1929"/>
    <w:rsid w:val="003B7EE3"/>
    <w:rsid w:val="00422433"/>
    <w:rsid w:val="004B364F"/>
    <w:rsid w:val="004B47C2"/>
    <w:rsid w:val="005447A1"/>
    <w:rsid w:val="00565260"/>
    <w:rsid w:val="005929F6"/>
    <w:rsid w:val="005D51A2"/>
    <w:rsid w:val="00643B76"/>
    <w:rsid w:val="006B13B1"/>
    <w:rsid w:val="00724D2E"/>
    <w:rsid w:val="00776DC0"/>
    <w:rsid w:val="007B4ADA"/>
    <w:rsid w:val="00827FC7"/>
    <w:rsid w:val="008A5637"/>
    <w:rsid w:val="008B0C4C"/>
    <w:rsid w:val="008B433E"/>
    <w:rsid w:val="008C6F40"/>
    <w:rsid w:val="00912E17"/>
    <w:rsid w:val="009163F2"/>
    <w:rsid w:val="00937366"/>
    <w:rsid w:val="00960A7F"/>
    <w:rsid w:val="00966BED"/>
    <w:rsid w:val="00A25A2E"/>
    <w:rsid w:val="00B55714"/>
    <w:rsid w:val="00BB55C0"/>
    <w:rsid w:val="00BC0E31"/>
    <w:rsid w:val="00C104A1"/>
    <w:rsid w:val="00C4452C"/>
    <w:rsid w:val="00C953D0"/>
    <w:rsid w:val="00D3703E"/>
    <w:rsid w:val="00DD42A0"/>
    <w:rsid w:val="00DD735F"/>
    <w:rsid w:val="00E93CF6"/>
    <w:rsid w:val="00EA1322"/>
    <w:rsid w:val="00EB1782"/>
    <w:rsid w:val="00F45EF8"/>
    <w:rsid w:val="00FD6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519CA-B5C7-49C3-9913-D7E2C708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21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13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322"/>
    <w:rPr>
      <w:rFonts w:ascii="Tahoma" w:hAnsi="Tahoma" w:cs="Tahoma"/>
      <w:sz w:val="16"/>
      <w:szCs w:val="16"/>
    </w:rPr>
  </w:style>
  <w:style w:type="paragraph" w:styleId="a6">
    <w:name w:val="header"/>
    <w:basedOn w:val="a"/>
    <w:link w:val="a7"/>
    <w:uiPriority w:val="99"/>
    <w:unhideWhenUsed/>
    <w:rsid w:val="00960A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0A7F"/>
  </w:style>
  <w:style w:type="paragraph" w:styleId="a8">
    <w:name w:val="footer"/>
    <w:basedOn w:val="a"/>
    <w:link w:val="a9"/>
    <w:uiPriority w:val="99"/>
    <w:unhideWhenUsed/>
    <w:rsid w:val="00960A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EB30-786D-4198-B47E-B381D89A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Ерканат Шынберген</dc:creator>
  <cp:lastModifiedBy>Цой Александр</cp:lastModifiedBy>
  <cp:revision>3</cp:revision>
  <cp:lastPrinted>2018-03-02T12:06:00Z</cp:lastPrinted>
  <dcterms:created xsi:type="dcterms:W3CDTF">2018-03-29T06:55:00Z</dcterms:created>
  <dcterms:modified xsi:type="dcterms:W3CDTF">2018-03-29T06:55:00Z</dcterms:modified>
</cp:coreProperties>
</file>