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AD" w:rsidRDefault="00210AAD" w:rsidP="00210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0AAD" w:rsidRPr="00966BED" w:rsidRDefault="00210AAD" w:rsidP="00210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ED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proofErr w:type="spellStart"/>
      <w:r w:rsidRPr="00966BED">
        <w:rPr>
          <w:rFonts w:ascii="Times New Roman" w:hAnsi="Times New Roman" w:cs="Times New Roman"/>
          <w:b/>
          <w:sz w:val="28"/>
          <w:szCs w:val="28"/>
        </w:rPr>
        <w:t>тносительно</w:t>
      </w:r>
      <w:proofErr w:type="spellEnd"/>
      <w:r w:rsidRPr="00966BED">
        <w:rPr>
          <w:rFonts w:ascii="Times New Roman" w:hAnsi="Times New Roman" w:cs="Times New Roman"/>
          <w:b/>
          <w:sz w:val="28"/>
          <w:szCs w:val="28"/>
        </w:rPr>
        <w:t xml:space="preserve"> снятия с учетной регистрации филиала (представительства) юридического лица-банкрота</w:t>
      </w:r>
    </w:p>
    <w:p w:rsidR="00210AAD" w:rsidRDefault="00210AAD" w:rsidP="00210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0AAD" w:rsidRDefault="00210AAD" w:rsidP="0021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A2E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доходов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Кызылординской области </w:t>
      </w:r>
      <w:r>
        <w:rPr>
          <w:rFonts w:ascii="Times New Roman" w:hAnsi="Times New Roman" w:cs="Times New Roman"/>
          <w:sz w:val="28"/>
          <w:szCs w:val="28"/>
        </w:rPr>
        <w:t>относительно снятия с учетной регистрации филиала (представительства) юридического лица-банкрота сообщает следующее.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10AAD" w:rsidRPr="00300E27" w:rsidRDefault="00210AAD" w:rsidP="0021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0E27">
        <w:rPr>
          <w:rFonts w:ascii="Times New Roman" w:hAnsi="Times New Roman" w:cs="Times New Roman"/>
          <w:sz w:val="28"/>
          <w:szCs w:val="28"/>
        </w:rPr>
        <w:t xml:space="preserve">Согласно пункту 1 статьи 112 Закона Республики Казахстан                   </w:t>
      </w:r>
      <w:proofErr w:type="gramStart"/>
      <w:r w:rsidRPr="00300E27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300E27">
        <w:rPr>
          <w:rFonts w:ascii="Times New Roman" w:hAnsi="Times New Roman" w:cs="Times New Roman"/>
          <w:sz w:val="28"/>
          <w:szCs w:val="28"/>
        </w:rPr>
        <w:t>О реабилитации и банкротстве» ликвидация банкрота считается завершенной, а банкрот – прекратившим существование после внесения об этом записи в государственные регистры юридических лиц и индивидуальных предпринимателей, за исключением случаев, предусмотренных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этим з</w:t>
      </w:r>
      <w:proofErr w:type="spellStart"/>
      <w:r w:rsidRPr="00300E27">
        <w:rPr>
          <w:rFonts w:ascii="Times New Roman" w:hAnsi="Times New Roman" w:cs="Times New Roman"/>
          <w:sz w:val="28"/>
          <w:szCs w:val="28"/>
        </w:rPr>
        <w:t>аконом</w:t>
      </w:r>
      <w:proofErr w:type="spellEnd"/>
      <w:r w:rsidRPr="00300E27">
        <w:rPr>
          <w:rFonts w:ascii="Times New Roman" w:hAnsi="Times New Roman" w:cs="Times New Roman"/>
          <w:sz w:val="28"/>
          <w:szCs w:val="28"/>
        </w:rPr>
        <w:t>.</w:t>
      </w:r>
    </w:p>
    <w:p w:rsidR="00210AAD" w:rsidRDefault="00210AAD" w:rsidP="0021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Ранее,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банкротные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управляющие </w:t>
      </w:r>
      <w:r w:rsidRPr="00300E27">
        <w:rPr>
          <w:rFonts w:ascii="Times New Roman" w:hAnsi="Times New Roman" w:cs="Times New Roman"/>
          <w:sz w:val="28"/>
          <w:szCs w:val="28"/>
        </w:rPr>
        <w:t>в процедурах банкротства сталкивались с проблемой снятия с учетной регистрации филиала (предс</w:t>
      </w:r>
      <w:r>
        <w:rPr>
          <w:rFonts w:ascii="Times New Roman" w:hAnsi="Times New Roman" w:cs="Times New Roman"/>
          <w:sz w:val="28"/>
          <w:szCs w:val="28"/>
        </w:rPr>
        <w:t>тавительства) юридического лица-</w:t>
      </w:r>
      <w:r w:rsidRPr="00300E27">
        <w:rPr>
          <w:rFonts w:ascii="Times New Roman" w:hAnsi="Times New Roman" w:cs="Times New Roman"/>
          <w:sz w:val="28"/>
          <w:szCs w:val="28"/>
        </w:rPr>
        <w:t>банкрота, выраженной в необходимости предоставления положения о филиале (представительстве) и уплаты в бюджет регистрационного сбора за снятие с учетной регистрации филиала (представительства).</w:t>
      </w:r>
    </w:p>
    <w:p w:rsidR="00210AAD" w:rsidRDefault="00210AAD" w:rsidP="0021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свою очередь, в Закон Республики Казахстан «О государственной регистрации юридических лиц и учетной регистрации филиалов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представительств»внесены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изменения, в частности статья 16-1 дополнена частью третьей в следующей редакции:</w:t>
      </w:r>
    </w:p>
    <w:p w:rsidR="00210AAD" w:rsidRDefault="00210AAD" w:rsidP="00210A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364F">
        <w:rPr>
          <w:rFonts w:ascii="Times New Roman" w:hAnsi="Times New Roman" w:cs="Times New Roman"/>
          <w:i/>
          <w:sz w:val="28"/>
          <w:szCs w:val="28"/>
        </w:rPr>
        <w:t>«Снятие с учетной регистрации филиала (представительства) юридического лица, в отношении которого судом вынесено решение о признании должника банкротом и его ликвидации с возбуждением процедуры банкротства, осуществляется на основании вступившего в законную силу определения суда о завершении процедуры банкротства».</w:t>
      </w:r>
    </w:p>
    <w:p w:rsidR="00210AAD" w:rsidRDefault="00210AAD" w:rsidP="0021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364F">
        <w:rPr>
          <w:rFonts w:ascii="Times New Roman" w:hAnsi="Times New Roman" w:cs="Times New Roman"/>
          <w:sz w:val="28"/>
          <w:szCs w:val="28"/>
        </w:rPr>
        <w:t>Целью дополнения являлось упрощение процедуры регистрации прекращения филиала (представительства) юридического лица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364F">
        <w:rPr>
          <w:rFonts w:ascii="Times New Roman" w:hAnsi="Times New Roman" w:cs="Times New Roman"/>
          <w:sz w:val="28"/>
          <w:szCs w:val="28"/>
        </w:rPr>
        <w:t xml:space="preserve">банкрота, путем освобождения </w:t>
      </w:r>
      <w:proofErr w:type="spellStart"/>
      <w:r w:rsidRPr="004B364F">
        <w:rPr>
          <w:rFonts w:ascii="Times New Roman" w:hAnsi="Times New Roman" w:cs="Times New Roman"/>
          <w:sz w:val="28"/>
          <w:szCs w:val="28"/>
        </w:rPr>
        <w:t>банкротного</w:t>
      </w:r>
      <w:proofErr w:type="spellEnd"/>
      <w:r w:rsidRPr="004B364F">
        <w:rPr>
          <w:rFonts w:ascii="Times New Roman" w:hAnsi="Times New Roman" w:cs="Times New Roman"/>
          <w:sz w:val="28"/>
          <w:szCs w:val="28"/>
        </w:rPr>
        <w:t xml:space="preserve"> управляющего от уплаты в бюджет регистрационного сбора за снятие с учетной регистрации филиала (представительства) юридического лица банкрота и предоставления положения о филиале (представительстве).</w:t>
      </w:r>
    </w:p>
    <w:p w:rsidR="00210AAD" w:rsidRDefault="00210AAD" w:rsidP="0021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банкротным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управляющим для с</w:t>
      </w:r>
      <w:r w:rsidRPr="00173F62">
        <w:rPr>
          <w:rFonts w:ascii="Times New Roman" w:hAnsi="Times New Roman" w:cs="Times New Roman"/>
          <w:sz w:val="28"/>
          <w:szCs w:val="28"/>
        </w:rPr>
        <w:t>няти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364F">
        <w:rPr>
          <w:rFonts w:ascii="Times New Roman" w:hAnsi="Times New Roman" w:cs="Times New Roman"/>
          <w:sz w:val="28"/>
          <w:szCs w:val="28"/>
        </w:rPr>
        <w:t>в регистрирующи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B364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73F62">
        <w:rPr>
          <w:rFonts w:ascii="Times New Roman" w:hAnsi="Times New Roman" w:cs="Times New Roman"/>
          <w:sz w:val="28"/>
          <w:szCs w:val="28"/>
        </w:rPr>
        <w:t>с учетной регистрации филиала (представительства) юридического лица</w:t>
      </w:r>
      <w:r>
        <w:rPr>
          <w:rFonts w:ascii="Times New Roman" w:hAnsi="Times New Roman" w:cs="Times New Roman"/>
          <w:sz w:val="28"/>
          <w:szCs w:val="28"/>
        </w:rPr>
        <w:t>-банкрота необходимо руководствоваться положениями части третьей статьи 16-1 Закон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Казахстан «О государственной регистрации юридических лиц и учетной регистрации филиалов и представительств».</w:t>
      </w:r>
    </w:p>
    <w:p w:rsidR="00210AAD" w:rsidRPr="00966BED" w:rsidRDefault="00210AAD" w:rsidP="00210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0AAD" w:rsidRPr="00966BED" w:rsidRDefault="00210AAD" w:rsidP="00210A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6BED">
        <w:rPr>
          <w:rFonts w:ascii="Times New Roman" w:hAnsi="Times New Roman" w:cs="Times New Roman"/>
          <w:b/>
          <w:sz w:val="28"/>
          <w:szCs w:val="28"/>
          <w:lang w:val="kk-KZ"/>
        </w:rPr>
        <w:t>Аймаханов Ерлан</w:t>
      </w:r>
    </w:p>
    <w:p w:rsidR="00210AAD" w:rsidRPr="00966BED" w:rsidRDefault="00210AAD" w:rsidP="00210A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6B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Руководитель отдела </w:t>
      </w:r>
    </w:p>
    <w:p w:rsidR="00210AAD" w:rsidRPr="00966BED" w:rsidRDefault="00210AAD" w:rsidP="00210A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6BED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</w:t>
      </w:r>
    </w:p>
    <w:p w:rsidR="00210AAD" w:rsidRPr="006B13B1" w:rsidRDefault="00210AAD" w:rsidP="00210A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6BED">
        <w:rPr>
          <w:rFonts w:ascii="Times New Roman" w:hAnsi="Times New Roman" w:cs="Times New Roman"/>
          <w:b/>
          <w:sz w:val="28"/>
          <w:szCs w:val="28"/>
          <w:lang w:val="kk-KZ"/>
        </w:rPr>
        <w:t>по Кызылординской области</w:t>
      </w:r>
    </w:p>
    <w:p w:rsidR="003B6C46" w:rsidRDefault="003B6C46">
      <w:bookmarkStart w:id="0" w:name="_GoBack"/>
      <w:bookmarkEnd w:id="0"/>
    </w:p>
    <w:sectPr w:rsidR="003B6C46" w:rsidSect="00960A7F">
      <w:headerReference w:type="default" r:id="rId4"/>
      <w:headerReference w:type="firs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825291"/>
    </w:sdtPr>
    <w:sdtEndPr>
      <w:rPr>
        <w:rFonts w:ascii="Times New Roman" w:hAnsi="Times New Roman" w:cs="Times New Roman"/>
        <w:sz w:val="20"/>
      </w:rPr>
    </w:sdtEndPr>
    <w:sdtContent>
      <w:p w:rsidR="00960A7F" w:rsidRPr="00960A7F" w:rsidRDefault="00210AAD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960A7F">
          <w:rPr>
            <w:rFonts w:ascii="Times New Roman" w:hAnsi="Times New Roman" w:cs="Times New Roman"/>
            <w:sz w:val="20"/>
          </w:rPr>
          <w:fldChar w:fldCharType="begin"/>
        </w:r>
        <w:r w:rsidRPr="00960A7F">
          <w:rPr>
            <w:rFonts w:ascii="Times New Roman" w:hAnsi="Times New Roman" w:cs="Times New Roman"/>
            <w:sz w:val="20"/>
          </w:rPr>
          <w:instrText>PAGE   \* MERGEFORMAT</w:instrText>
        </w:r>
        <w:r w:rsidRPr="00960A7F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3</w:t>
        </w:r>
        <w:r w:rsidRPr="00960A7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960A7F" w:rsidRDefault="00210A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4C" w:rsidRDefault="00210AAD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BF2613" wp14:editId="4824726E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F40" w:rsidRPr="008C6F40" w:rsidRDefault="00210AA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29.03.2018 </w:t>
                          </w: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</w:t>
                          </w: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F26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C6F40" w:rsidRPr="008C6F40" w:rsidRDefault="00210AA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29.03.2018 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ЕСЭДО ГО (версия 7.21.2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6C366" wp14:editId="6AC2E6EF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941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B0C4C" w:rsidRPr="008B0C4C" w:rsidRDefault="00210AA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06.03.2018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46C366" id="Надпись 1" o:spid="_x0000_s1027" type="#_x0000_t202" style="position:absolute;margin-left:480.25pt;margin-top:48.8pt;width:30pt;height:6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" filled="f" stroked="f" strokeweight=".5pt">
              <v:path arrowok="t"/>
              <v:textbox style="layout-flow:vertical;mso-layout-flow-alt:bottom-to-top">
                <w:txbxContent>
                  <w:p w:rsidR="008B0C4C" w:rsidRPr="008B0C4C" w:rsidRDefault="00210AA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06.03.2018 ЕСЭДО ГО (версия 7.21.2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D"/>
    <w:rsid w:val="00210AAD"/>
    <w:rsid w:val="003B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186F2-00DF-41EB-ACD6-BFBEC504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Александр</dc:creator>
  <cp:keywords/>
  <dc:description/>
  <cp:lastModifiedBy>Цой Александр</cp:lastModifiedBy>
  <cp:revision>1</cp:revision>
  <dcterms:created xsi:type="dcterms:W3CDTF">2018-03-29T06:55:00Z</dcterms:created>
  <dcterms:modified xsi:type="dcterms:W3CDTF">2018-03-29T06:55:00Z</dcterms:modified>
</cp:coreProperties>
</file>