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Ind w:w="5934" w:type="dxa"/>
        <w:tblCellMar>
          <w:top w:w="15" w:type="dxa"/>
          <w:left w:w="15" w:type="dxa"/>
          <w:bottom w:w="15" w:type="dxa"/>
          <w:right w:w="15" w:type="dxa"/>
        </w:tblCellMar>
        <w:tblLook w:val="04A0" w:firstRow="1" w:lastRow="0" w:firstColumn="1" w:lastColumn="0" w:noHBand="0" w:noVBand="1"/>
      </w:tblPr>
      <w:tblGrid>
        <w:gridCol w:w="3480"/>
      </w:tblGrid>
      <w:tr w:rsidR="002C31A0" w:rsidRPr="001A0D42" w:rsidTr="007A6E49">
        <w:trPr>
          <w:tblCellSpacing w:w="15" w:type="dxa"/>
        </w:trPr>
        <w:tc>
          <w:tcPr>
            <w:tcW w:w="3420" w:type="dxa"/>
            <w:vAlign w:val="center"/>
          </w:tcPr>
          <w:p w:rsidR="002C31A0" w:rsidRPr="001A0D42" w:rsidRDefault="002C31A0" w:rsidP="002C31A0">
            <w:pPr>
              <w:spacing w:after="0" w:line="240" w:lineRule="auto"/>
              <w:jc w:val="both"/>
              <w:rPr>
                <w:rFonts w:ascii="Times New Roman" w:eastAsia="Times New Roman" w:hAnsi="Times New Roman" w:cs="Times New Roman"/>
                <w:sz w:val="24"/>
                <w:szCs w:val="24"/>
              </w:rPr>
            </w:pPr>
          </w:p>
        </w:tc>
      </w:tr>
    </w:tbl>
    <w:p w:rsidR="002C31A0" w:rsidRPr="001A0D42" w:rsidRDefault="002C31A0" w:rsidP="002C31A0">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0" w:name="_GoBack"/>
      <w:r w:rsidRPr="001A0D42">
        <w:rPr>
          <w:rFonts w:ascii="Times New Roman" w:eastAsia="Times New Roman" w:hAnsi="Times New Roman" w:cs="Times New Roman"/>
          <w:b/>
          <w:bCs/>
          <w:sz w:val="27"/>
          <w:szCs w:val="27"/>
        </w:rPr>
        <w:t>Положение о Департаменте государственных доходов по</w:t>
      </w:r>
      <w:r w:rsidRPr="001A0D42">
        <w:rPr>
          <w:rFonts w:ascii="Times New Roman" w:eastAsia="Times New Roman" w:hAnsi="Times New Roman" w:cs="Times New Roman"/>
          <w:b/>
          <w:bCs/>
          <w:sz w:val="27"/>
          <w:szCs w:val="27"/>
        </w:rPr>
        <w:br/>
      </w:r>
      <w:bookmarkStart w:id="1" w:name="z12709"/>
      <w:bookmarkEnd w:id="1"/>
      <w:r w:rsidRPr="001A0D42">
        <w:rPr>
          <w:rFonts w:ascii="Times New Roman" w:eastAsia="Times New Roman" w:hAnsi="Times New Roman" w:cs="Times New Roman"/>
          <w:b/>
          <w:bCs/>
          <w:sz w:val="27"/>
          <w:szCs w:val="27"/>
        </w:rPr>
        <w:t>Кызылординской области Комитета государственных доходов</w:t>
      </w:r>
      <w:r w:rsidRPr="001A0D42">
        <w:rPr>
          <w:rFonts w:ascii="Times New Roman" w:eastAsia="Times New Roman" w:hAnsi="Times New Roman" w:cs="Times New Roman"/>
          <w:b/>
          <w:bCs/>
          <w:sz w:val="27"/>
          <w:szCs w:val="27"/>
        </w:rPr>
        <w:br/>
      </w:r>
      <w:bookmarkStart w:id="2" w:name="z12710"/>
      <w:bookmarkEnd w:id="2"/>
      <w:r w:rsidRPr="001A0D42">
        <w:rPr>
          <w:rFonts w:ascii="Times New Roman" w:eastAsia="Times New Roman" w:hAnsi="Times New Roman" w:cs="Times New Roman"/>
          <w:b/>
          <w:bCs/>
          <w:sz w:val="27"/>
          <w:szCs w:val="27"/>
        </w:rPr>
        <w:t>Министерства финансов Республики Казахстан</w:t>
      </w:r>
      <w:r w:rsidRPr="001A0D42">
        <w:rPr>
          <w:rFonts w:ascii="Times New Roman" w:eastAsia="Times New Roman" w:hAnsi="Times New Roman" w:cs="Times New Roman"/>
          <w:b/>
          <w:bCs/>
          <w:sz w:val="27"/>
          <w:szCs w:val="27"/>
        </w:rPr>
        <w:br/>
      </w:r>
      <w:bookmarkStart w:id="3" w:name="z12711"/>
      <w:bookmarkEnd w:id="3"/>
      <w:bookmarkEnd w:id="0"/>
      <w:r w:rsidRPr="001A0D42">
        <w:rPr>
          <w:rFonts w:ascii="Times New Roman" w:eastAsia="Times New Roman" w:hAnsi="Times New Roman" w:cs="Times New Roman"/>
          <w:b/>
          <w:bCs/>
          <w:sz w:val="27"/>
          <w:szCs w:val="27"/>
        </w:rPr>
        <w:t>1. Общие положения</w:t>
      </w:r>
    </w:p>
    <w:p w:rsidR="00F65BBF"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1. </w:t>
      </w:r>
      <w:r w:rsidR="00F65BBF" w:rsidRPr="001A0D42">
        <w:rPr>
          <w:rFonts w:ascii="Times New Roman" w:eastAsia="Times New Roman" w:hAnsi="Times New Roman" w:cs="Times New Roman"/>
          <w:sz w:val="24"/>
          <w:szCs w:val="24"/>
        </w:rPr>
        <w:t>Департамент государственных доходов по Кызылординской области Комитета государственных доходов Министерства финансов Республики Казахстан (далее – Департамент)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государственного управления и контроля в сфере таможенного дела, по обеспечению полноты и своевременности поступлений налогов, таможенных и других обязательных платежей в бюджет, исчисления, удержания, перечисления социальных платежей,  государственного регулирования производства, оборота этилового спирта и алкогольной продукции, табачных изделий, оборота отдельных видов нефтепродуктов и биотоплива, государственного регулирования и контроля в области реабилитации и банкротства (за исключением банков, страховых (перестраховочных) организаций и накопительных пенсионных фондов), участие в реализации налоговой политики и политики в сфере таможенного дела, участие в разработке и реализации таможенного регулирования в Республике Казахстан отношений, связанных с перемещением товаров через таможенную границу Евразийского экономического союза, их перевозкой по единой таможенной территории Евразийского экономического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проведении таможенного контроля, властных отношений между органами государственных доходов и лицами, реализующими права владения, пользования и распоряжения указанными товарами в пределах, предусмотренных законодательством, а также по предупреждению, выявлению, пресечению, раскрытию и расследованию уголовных и административных правонарушений, отнесенных законодательством Республики Казахстан к ведению этого органа, и иных функций в соответствии с законодательством Республики Казахстан.</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2. Департамент осуществляет свою деятельность в соответствии с </w:t>
      </w:r>
      <w:hyperlink r:id="rId8" w:anchor="z63" w:history="1">
        <w:r w:rsidRPr="001A0D42">
          <w:rPr>
            <w:rFonts w:ascii="Times New Roman" w:eastAsia="Times New Roman" w:hAnsi="Times New Roman" w:cs="Times New Roman"/>
            <w:color w:val="0000FF"/>
            <w:sz w:val="24"/>
            <w:szCs w:val="24"/>
            <w:u w:val="single"/>
          </w:rPr>
          <w:t>Конституцией</w:t>
        </w:r>
      </w:hyperlink>
      <w:r w:rsidRPr="001A0D42">
        <w:rPr>
          <w:rFonts w:ascii="Times New Roman" w:eastAsia="Times New Roman" w:hAnsi="Times New Roman" w:cs="Times New Roman"/>
          <w:sz w:val="24"/>
          <w:szCs w:val="24"/>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а также в соответствии с законодательством Республики Казахстан счета в органах казначейства Министерства финансов Республики Казахстан.</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4. Департамент вступает в гражданско-правовые отношения от собственного имени.</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5. Департамент выступает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6. Департамент по вопросам своей компетенции в установленном законодательством Республики Казахстан порядке принимает решения, оформляемые приказами Руководителя Департамента.</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lastRenderedPageBreak/>
        <w:t>      7. Структура и лимит штатной численности утверждается в соответствии с законодательством Республики Казахстан.</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8. Юридический адрес Департамента: почтовый индекс 120008, Республика Казахстан, Кызылординская область, город Кызылорда, проспект Абая, 64 Г.</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9. Полное наименование государственного органа - республиканское государственное учреждение "Департамент государственных доходов по Кызылординской области Комитета государственных доходов Министерства финансов Республики Казахстан".</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10. Настоящее Положение является учредительным документом Департамента.</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11. Финансирование деятельности Департамента осуществляется из республиканского бюджета.</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12. Департаменту запрещается вступать в договорные отношения с субъектами предпринимательства на предмет выполнения обязанностей, являющихся функциями Департамента.</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13.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p w:rsidR="002C31A0" w:rsidRPr="001A0D42" w:rsidRDefault="002C31A0" w:rsidP="002C31A0">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1A0D42">
        <w:rPr>
          <w:rFonts w:ascii="Times New Roman" w:eastAsia="Times New Roman" w:hAnsi="Times New Roman" w:cs="Times New Roman"/>
          <w:b/>
          <w:bCs/>
          <w:sz w:val="27"/>
          <w:szCs w:val="27"/>
        </w:rPr>
        <w:t>2. Задачи, функции, права и обязанности Департамента</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14. Задачи Департамента:</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p w:rsidR="009B498A" w:rsidRPr="001A0D42" w:rsidRDefault="009B498A" w:rsidP="009B498A">
      <w:pPr>
        <w:spacing w:after="0" w:line="240" w:lineRule="atLeast"/>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2) реализация стратегий и программ, обеспечивающих формирование государственной политики по выявлению и расследованию уголовных правонарушений в сфере экономической деятельности, а также противодействие «теневой» экономике;</w:t>
      </w:r>
    </w:p>
    <w:p w:rsidR="002C31A0" w:rsidRPr="001A0D42" w:rsidRDefault="009B498A" w:rsidP="009B498A">
      <w:pPr>
        <w:spacing w:after="0" w:line="240" w:lineRule="atLeast"/>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3) обеспечение полноты и своевременности поступления налогов, таможенных и других обязательных платежей в бюджет, а также специальных, антидемпинговых и компенсационных пошлин;</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4) реализация налоговой, таможенной политики Республики Казахстан;</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5) обеспечение соблюдения налогового законодательства Республики Казахстан;</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6) обеспечение в пределах своей компетенции мер по защите национальной безопасности государств - членов Евразийского экономического союза, жизни и здоровья человека, животного и растительного мира, окружающей среды, а также в соответствии с международным договором государств - членов Евразийского экономического союза - мер по противодействию легализации (отмыванию) доходов, полученных преступным путем, и финансированию терроризма при осуществлении контроля за перемещением через таможенную границу Евразийского экономического союза валюты государств - членов Евразийского экономического союза, ценных бумаг и (или) валютных ценностей, дорожных чеков;</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lastRenderedPageBreak/>
        <w:t>      7) в пределах своей компетенции обеспечение соблюдения и исполнения международных актов, таможенного законодательства Евразийского экономического союза, налогового, таможенного и иного законодательства Республики Казахстан;</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8) </w:t>
      </w:r>
      <w:r w:rsidR="00B046D8" w:rsidRPr="001A0D42">
        <w:rPr>
          <w:rFonts w:ascii="Times New Roman" w:eastAsia="Times New Roman" w:hAnsi="Times New Roman" w:cs="Times New Roman"/>
          <w:sz w:val="24"/>
          <w:szCs w:val="24"/>
        </w:rPr>
        <w:t>обеспечение в пределах своей компетенции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9) обеспечение соблюдения прав и законных интересов лиц в области таможенного регулирования и создание условий для ускорения товарооборота через таможенную границу Евразийского экономического союза;</w:t>
      </w:r>
    </w:p>
    <w:p w:rsidR="002C31A0" w:rsidRPr="001A0D42" w:rsidRDefault="00E36D53" w:rsidP="00E36D53">
      <w:pPr>
        <w:spacing w:after="0" w:line="240" w:lineRule="atLeast"/>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w:t>
      </w:r>
      <w:r w:rsidR="002C31A0" w:rsidRPr="001A0D42">
        <w:rPr>
          <w:rFonts w:ascii="Times New Roman" w:eastAsia="Times New Roman" w:hAnsi="Times New Roman" w:cs="Times New Roman"/>
          <w:sz w:val="24"/>
          <w:szCs w:val="24"/>
        </w:rPr>
        <w:t xml:space="preserve">10) </w:t>
      </w:r>
      <w:r w:rsidRPr="001A0D42">
        <w:rPr>
          <w:rFonts w:ascii="Times New Roman" w:eastAsia="Times New Roman" w:hAnsi="Times New Roman" w:cs="Times New Roman"/>
          <w:sz w:val="24"/>
          <w:szCs w:val="24"/>
        </w:rPr>
        <w:t>обеспечение защиты прав на объекты интеллектуальной собственности на таможенной территории Евразийского экономического союза;</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11) совершение таможенных операций и проведение таможенного контроля в рамках оказания взаимной административной помощи;</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12) осуществление таможенного контроля после выпуска товаров;</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13) осуществление государственного контроля в области применения трансфертных цен;</w:t>
      </w:r>
    </w:p>
    <w:p w:rsidR="00E36D53" w:rsidRPr="001A0D42" w:rsidRDefault="002C31A0" w:rsidP="00E36D53">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14) осуществление государственного регулирования производства и оборота этилового спирта и алкогольной продукции, табачных изделий, а также оборота отдельных видов нефтепродуктов и биотоплива;</w:t>
      </w:r>
    </w:p>
    <w:p w:rsidR="00E36D53" w:rsidRPr="001A0D42" w:rsidRDefault="00E36D53" w:rsidP="00E36D53">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15) обеспечение полноты и своевременности исчисления, удержания и перечисления социальных платежей;</w:t>
      </w:r>
    </w:p>
    <w:p w:rsidR="00E36D53" w:rsidRPr="001A0D42" w:rsidRDefault="00E36D53" w:rsidP="00E36D53">
      <w:pPr>
        <w:spacing w:after="0" w:line="240" w:lineRule="atLeast"/>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16) предупреждение, выявление, пресечение, раскрытие и расследование уголовных правонарушений в соответствии с компетенцией, установленной законодательством Республики Казахстан;</w:t>
      </w:r>
    </w:p>
    <w:p w:rsidR="002C31A0" w:rsidRPr="001A0D42" w:rsidRDefault="002C31A0" w:rsidP="00E36D53">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17) государственный контроль за проведением реабилитационной процедуры и процедуры банкротства (за исключением банков, страховых (перестраховочных) организаций и единого накопительного пенсионного фонда);</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18) проведение государственного ветеринарно-санитарного контроля и государственного карантинного фитосанитарного контроля в автомобильных пунктах пропуска через таможенную границу Евразийского экономического союза, за исключением лабораторной экспертизы;</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19) проведение транспортного и санитарно-карантинного контроля в автомобильных пунктах пропуска через таможенную границу Евразийского экономического союза;</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20) проведение радиационного контроля в пунктах пропуска через таможенную границу Евразийского экономического союза;</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21) </w:t>
      </w:r>
      <w:r w:rsidR="00D75A1C" w:rsidRPr="001A0D42">
        <w:rPr>
          <w:rFonts w:ascii="Times New Roman" w:eastAsia="Times New Roman" w:hAnsi="Times New Roman" w:cs="Times New Roman"/>
          <w:sz w:val="24"/>
          <w:szCs w:val="24"/>
        </w:rPr>
        <w:t>участие в разработке и реализации государственной политики по предупреждению, выявлению, пресечению, раскрытию и расследованию уголовных правонарушений в пределах, предусмотренных законодательством Республики Казахстан;</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lastRenderedPageBreak/>
        <w:t xml:space="preserve">      22) </w:t>
      </w:r>
      <w:r w:rsidR="00D75A1C" w:rsidRPr="001A0D42">
        <w:rPr>
          <w:rFonts w:ascii="Times New Roman" w:eastAsia="Times New Roman" w:hAnsi="Times New Roman" w:cs="Times New Roman"/>
          <w:sz w:val="24"/>
          <w:szCs w:val="24"/>
        </w:rPr>
        <w:t>исключен в соответствии с приказом КГД №338 от 27.07.2018</w:t>
      </w:r>
      <w:r w:rsidRPr="001A0D42">
        <w:rPr>
          <w:rFonts w:ascii="Times New Roman" w:eastAsia="Times New Roman" w:hAnsi="Times New Roman" w:cs="Times New Roman"/>
          <w:sz w:val="24"/>
          <w:szCs w:val="24"/>
        </w:rPr>
        <w:t>;</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23) выполнение иных задач, предусмотренных законодательством Республики Казахстан.</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15. Функции Департамента:</w:t>
      </w:r>
    </w:p>
    <w:p w:rsidR="00322A38" w:rsidRPr="001A0D42" w:rsidRDefault="00322A38" w:rsidP="00322A38">
      <w:pPr>
        <w:spacing w:after="0" w:line="240" w:lineRule="atLeast"/>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1) контроль за соблюдением законодательства, предусматривающего полноту, своевременность поступлений налогов, таможенных и других обязательных платежей в бюджет, а также специальных, антидемпинговых и компенсационных пошлин;</w:t>
      </w:r>
    </w:p>
    <w:p w:rsidR="002C31A0" w:rsidRPr="001A0D42" w:rsidRDefault="00322A38" w:rsidP="00322A38">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2) применение положений международных договоров в порядке, установленном налоговым и таможенным законодательством Республики Казахстан и соответствующими международными договорами;</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3) взаимодействие в пределах компетенции с другими государственными органами по обеспечению экономической безопасности Республики Казахстан;</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4) обеспечение выполнения международных обязательств Республики Казахстан в пределах компетенции Департамента;</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5) взаимодействие с центральными и государственными органами по осуществлению контроля за соблюдением таможенного законодательства Евразийского экономического союза, налогового, таможенного и иного законодательства Республики Казахстан;</w:t>
      </w:r>
    </w:p>
    <w:p w:rsidR="00322A38" w:rsidRPr="001A0D42" w:rsidRDefault="002C31A0" w:rsidP="00322A38">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6) </w:t>
      </w:r>
      <w:r w:rsidR="00322A38" w:rsidRPr="001A0D42">
        <w:rPr>
          <w:rFonts w:ascii="Times New Roman" w:eastAsia="Times New Roman" w:hAnsi="Times New Roman" w:cs="Times New Roman"/>
          <w:sz w:val="24"/>
          <w:szCs w:val="24"/>
        </w:rPr>
        <w:t>исключен в соответствии с приказом КГД №338 от 27.07.2018;</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7) осуществление налогового и таможенного администрирования;</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8) осуществление налогового контроля в соответствии с налоговым законодательством Республики Казахстан и таможенного контроля (в том числе после выпуска товаров) в соответствии с таможенным законодательством Евразийского экономического союза и Республики Казахстан;</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9) участие в модернизации и ре-инжиниринге бизнес-процессов налогового и таможенного администрирования;</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10) обеспечение своевременного рассмотрения и представления ответов или совершения иных действий, вытекающих из поступающих запросов и предложений в сфере таможенного дела;</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11) рассмотрение договора поручительства по обеспечению уплаты таможенных пошлин, налогов и принятие по ним решений;</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12) </w:t>
      </w:r>
      <w:r w:rsidR="00A57421" w:rsidRPr="001A0D42">
        <w:rPr>
          <w:rFonts w:ascii="Times New Roman" w:eastAsia="Times New Roman" w:hAnsi="Times New Roman" w:cs="Times New Roman"/>
          <w:sz w:val="24"/>
          <w:szCs w:val="24"/>
        </w:rPr>
        <w:t>оказание электронных услуг с применением информационных систем в соответствии с законодательством Республики Казахстан об информатизации;</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13) оказание государственных услуг в соответствии со стандартами и регламентами оказания государственных услуг;</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14) эксплуатация информационных систем, систем связи и систем передачи данных, технических средств таможенного контроля, а также средств защиты в соответствии с законодательством Республики Казахстан;</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lastRenderedPageBreak/>
        <w:t>      15) использование системы управления рисками;</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16) осуществление налоговых проверок в порядке, установленном налоговым законодательством Республики Казахстан, таможенных проверок в порядке, предусмотренном таможенным законодательством Евразийского экономического союза и Республики Казахстан, проверок по вопросам трансфертного ценообразования в порядке, предусмотренном законодательством Республики Казахстан о трансфертном ценообразовании;</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17) осуществление внеплановых проверок в порядке, предусмотренном законодательством Республики Казахстан;</w:t>
      </w:r>
    </w:p>
    <w:p w:rsidR="00C63A4F" w:rsidRPr="001A0D42" w:rsidRDefault="00C63A4F" w:rsidP="00C63A4F">
      <w:pPr>
        <w:spacing w:after="0" w:line="240" w:lineRule="atLeast"/>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w:t>
      </w:r>
      <w:r w:rsidR="002C31A0" w:rsidRPr="001A0D42">
        <w:rPr>
          <w:rFonts w:ascii="Times New Roman" w:eastAsia="Times New Roman" w:hAnsi="Times New Roman" w:cs="Times New Roman"/>
          <w:sz w:val="24"/>
          <w:szCs w:val="24"/>
        </w:rPr>
        <w:t xml:space="preserve">18) </w:t>
      </w:r>
      <w:r w:rsidRPr="001A0D42">
        <w:rPr>
          <w:rFonts w:ascii="Times New Roman" w:eastAsia="Times New Roman" w:hAnsi="Times New Roman" w:cs="Times New Roman"/>
          <w:sz w:val="24"/>
          <w:szCs w:val="24"/>
        </w:rPr>
        <w:t>взимание таможенных платежей и налогов, а также специальных, антидемпинговых и компенсационных пошлин, контроль правильности их исчисления и своевременности уплаты, зачет (возврат) и принятие мер по их принудительному взысканию;</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19) 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20) размещение на интернет-ресурсе информации в соответствии с законодательством Республики Казахстан по вопросам, относящимся к компетенции органов государственных доходов;</w:t>
      </w:r>
    </w:p>
    <w:p w:rsidR="00C63A4F" w:rsidRPr="001A0D42" w:rsidRDefault="002C31A0" w:rsidP="00C63A4F">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21) </w:t>
      </w:r>
      <w:r w:rsidR="00C63A4F" w:rsidRPr="001A0D42">
        <w:rPr>
          <w:rFonts w:ascii="Times New Roman" w:eastAsia="Times New Roman" w:hAnsi="Times New Roman" w:cs="Times New Roman"/>
          <w:sz w:val="24"/>
          <w:szCs w:val="24"/>
        </w:rPr>
        <w:t>исключен в соответствии с приказом КГД №338 от 27.07.2018;</w:t>
      </w:r>
    </w:p>
    <w:p w:rsidR="00C63A4F"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22) </w:t>
      </w:r>
      <w:r w:rsidR="00C63A4F" w:rsidRPr="001A0D42">
        <w:rPr>
          <w:rFonts w:ascii="Times New Roman" w:eastAsia="Times New Roman" w:hAnsi="Times New Roman" w:cs="Times New Roman"/>
          <w:sz w:val="24"/>
          <w:szCs w:val="24"/>
        </w:rPr>
        <w:t>организация и осуществление работы по принудительному взысканию налоговой задолженности, задолженности по таможенным платежам, налогам, специальным, антидемпинговым и компенсационным пошлинам, пеней, процентов и задолженности по социальным платежам;</w:t>
      </w:r>
      <w:r w:rsidRPr="001A0D42">
        <w:rPr>
          <w:rFonts w:ascii="Times New Roman" w:eastAsia="Times New Roman" w:hAnsi="Times New Roman" w:cs="Times New Roman"/>
          <w:sz w:val="24"/>
          <w:szCs w:val="24"/>
        </w:rPr>
        <w:t>  </w:t>
      </w:r>
    </w:p>
    <w:p w:rsidR="002C31A0" w:rsidRPr="001A0D42" w:rsidRDefault="00C63A4F"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w:t>
      </w:r>
      <w:r w:rsidR="002C31A0" w:rsidRPr="001A0D42">
        <w:rPr>
          <w:rFonts w:ascii="Times New Roman" w:eastAsia="Times New Roman" w:hAnsi="Times New Roman" w:cs="Times New Roman"/>
          <w:sz w:val="24"/>
          <w:szCs w:val="24"/>
        </w:rPr>
        <w:t>23) составление протоколов и рассмотрение дел об административных правонарушениях, осуществление административного задержания, а также применение других мер, предусмотренных законодательством Республики Казахстан об административных правонарушениях;</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24) пересмотр не вступивших в законную силу постановлений по делам об административных правонарушениях в порядке, предусмотренном законодательством Республики Казахстан об административных правонарушениях;</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25) 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26) </w:t>
      </w:r>
      <w:r w:rsidR="00C63A4F" w:rsidRPr="001A0D42">
        <w:rPr>
          <w:rFonts w:ascii="Times New Roman" w:eastAsia="Times New Roman" w:hAnsi="Times New Roman" w:cs="Times New Roman"/>
          <w:sz w:val="24"/>
          <w:szCs w:val="24"/>
        </w:rPr>
        <w:t>рассмотрение вопросов по изменению сроков исполнения налогового обязательства по уплате налогов и (или) плат в соответствии с законодательством Республики Казахстан;</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27) осуществление разъяснений и предоставление комментариев по вопросам, связанным с возникновением, исполнением и прекращением налогового обязательства;</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28) контроль и анализ налоговых и неналоговых поступлений в пределах компетенции, установленной нормативными правовыми актами (кроме поступлений доли прибыли </w:t>
      </w:r>
      <w:r w:rsidRPr="001A0D42">
        <w:rPr>
          <w:rFonts w:ascii="Times New Roman" w:eastAsia="Times New Roman" w:hAnsi="Times New Roman" w:cs="Times New Roman"/>
          <w:sz w:val="24"/>
          <w:szCs w:val="24"/>
        </w:rPr>
        <w:lastRenderedPageBreak/>
        <w:t>государственных предприятий, дивидендов на пакеты акций, являющихся государственной собственностью, от арендной платы за пользование комплексом "Байконур", от аренды и продажи республиканского государственного имущества, от приватизации объектов государственной собственности, поступлений от операций с капиталом);</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29) осуществление контроля за соблюдением порядка учета, хранения, оценки, дальнейшего использования и реализации имущества, обращенного (подлежащего обращению) в собственность государства;</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30) выдача лицензии на хранение, оптовую и розничную реализацию этилового спирта и алкогольной продукции;</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31) установление путем проведения обследований субъектов на предмет соответствия квалификационным требованиям, предъявляемым к обороту этилового спирта и алкогольной продукции;</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32) ведение учета, отчетности в области оборота этилового спирта, алкогольной продукции;</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33) ведение учета, отчетности в области оборота табачных изделий;</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34) государственный контроль и принятие мер воздействия к нарушителям, в соответствии с законодательством Республики Казахстан, в сфере производства и оборота этилового спирта, алкогольной продукции, табачных изделий, а также в сфере оборота отдельных видов нефтепродуктов и биотоплива;</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35) контроль за реализацией этилового спирта производителями алкогольной продукции, фармацевтическими предприятиями и государственными медицинскими учреждениями, а также за организациями, использующими этиловый спирт в технических целях и для производства неалкогольной продукции;</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36) контроль за установленными минимальными объемами выработки этилового спирта и алкогольной продукции;</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37) контроль в пределах своей компетенции за соблюдением субъектами норм, правил и инструкций технологического процесса, хранения и реализации, технических регламентов и стандартов, действующих в сфере производства и оборота этилового спирта, алкогольной продукции и табачных изделий, а также оборота отдельных видов нефтепродуктов и биотоплива;</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38) контроль за оснащением технологических линий производства этилового спирта и линий розлива алкогольной продукции соответствующими спиртоизмеряющими аппаратами и контрольными приборами учета, а также на нефтеперерабатывающих заводах, базах нефтепродуктов и автозаправочных станциях контрольных приборов учета, и их функционированием;</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39) осуществление контроля над оборотом этилового спирта и алкогольной продукции, нефтепродуктов посредством сопроводительных накладных и деклараций по обороту этилового спирта и алкогольной продукции, отдельных видов нефтепродуктов;</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lastRenderedPageBreak/>
        <w:t>      40) взаимодействие с местными государственными органами по осуществлению контроля над производством и оборотом этилового спирта, алкогольной продукции, табачных изделий, а также оборотом нефтепродуктов и биотоплива;</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41) ведение контроля, учета и анализа балансов объемов оборота табачных изделий;</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42) осуществление контроля за оборотом этилового спирта и алкогольной продукции;</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43) </w:t>
      </w:r>
      <w:r w:rsidR="00666843" w:rsidRPr="001A0D42">
        <w:rPr>
          <w:rFonts w:ascii="Times New Roman" w:eastAsia="Times New Roman" w:hAnsi="Times New Roman" w:cs="Times New Roman"/>
          <w:sz w:val="24"/>
          <w:szCs w:val="24"/>
        </w:rPr>
        <w:t>осуществление контроля за оборотом нефтепродуктов и биотоплива;</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44) контроль за соблюдением минимальных цен при реализации алкогольной продукции и табачных изделий;</w:t>
      </w:r>
    </w:p>
    <w:p w:rsidR="00666843" w:rsidRPr="001A0D42" w:rsidRDefault="00666843" w:rsidP="00666843">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44-1) контроль за перемещением продукции через Государственную границу Республики Казахстан;»;</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45) осуществление сотрудничества с соответствующими органами иностранных государств, международными организациями по вопросам отнесенным к ведению органов государственных доходов;</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46) осуществление государственного контроля за проведением реабилитационной процедуры и процедуры банкротства;</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47) выявление признаков ложного и преднамеренного банкротства;</w:t>
      </w:r>
    </w:p>
    <w:p w:rsidR="00666843"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48) </w:t>
      </w:r>
      <w:r w:rsidR="00666843" w:rsidRPr="001A0D42">
        <w:rPr>
          <w:rFonts w:ascii="Times New Roman" w:eastAsia="Times New Roman" w:hAnsi="Times New Roman" w:cs="Times New Roman"/>
          <w:sz w:val="24"/>
          <w:szCs w:val="24"/>
        </w:rPr>
        <w:t>принятие мер по выявлению сделок, совершенных при обстоятельствах, в соответствии законодательством Республики Казахстан о реабилитации и банкротстве;</w:t>
      </w:r>
      <w:r w:rsidRPr="001A0D42">
        <w:rPr>
          <w:rFonts w:ascii="Times New Roman" w:eastAsia="Times New Roman" w:hAnsi="Times New Roman" w:cs="Times New Roman"/>
          <w:sz w:val="24"/>
          <w:szCs w:val="24"/>
        </w:rPr>
        <w:t>     </w:t>
      </w:r>
    </w:p>
    <w:p w:rsidR="002C31A0" w:rsidRPr="001A0D42" w:rsidRDefault="00666843"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w:t>
      </w:r>
      <w:r w:rsidR="002C31A0" w:rsidRPr="001A0D42">
        <w:rPr>
          <w:rFonts w:ascii="Times New Roman" w:eastAsia="Times New Roman" w:hAnsi="Times New Roman" w:cs="Times New Roman"/>
          <w:sz w:val="24"/>
          <w:szCs w:val="24"/>
        </w:rPr>
        <w:t> 49) осуществление запроса у участника санации подтверждающих документов;</w:t>
      </w:r>
    </w:p>
    <w:p w:rsidR="00666843"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50) </w:t>
      </w:r>
      <w:r w:rsidR="00666843" w:rsidRPr="001A0D42">
        <w:rPr>
          <w:rFonts w:ascii="Times New Roman" w:eastAsia="Times New Roman" w:hAnsi="Times New Roman" w:cs="Times New Roman"/>
          <w:sz w:val="24"/>
          <w:szCs w:val="24"/>
        </w:rPr>
        <w:t>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p w:rsidR="002C31A0" w:rsidRPr="001A0D42" w:rsidRDefault="00666843"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w:t>
      </w:r>
      <w:r w:rsidR="002C31A0" w:rsidRPr="001A0D42">
        <w:rPr>
          <w:rFonts w:ascii="Times New Roman" w:eastAsia="Times New Roman" w:hAnsi="Times New Roman" w:cs="Times New Roman"/>
          <w:sz w:val="24"/>
          <w:szCs w:val="24"/>
        </w:rPr>
        <w:t>51) рассмотрение жалоб на действия временного администратора, реабилитационного, временного и банкротного управляющих;</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52) осуществление запроса и получение от государственных органов, юридических лиц и их должностных лиц информации о неплатежеспособных и несостоятельных должниках;</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53) представление временному и банкротному управляющим информации о наличии и номерах банковских счетов лица, по которому имеется вступившее в законную силу решение суда о признании банкротом, остатках и движении денег на этих счетах;</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54) направление уведомлений суду – о снятии с регистрации временного управляющего, временного администратора, а также собранию кредиторов – о снятии с регистрации реабилитационного либо банкротного управляющего;</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55) осуществление контрольных и надзорных функций за деятельностью местных исполнительных органов по вопросам, относящимся к полномочиям Департамента;</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56) </w:t>
      </w:r>
      <w:r w:rsidR="00666843" w:rsidRPr="001A0D42">
        <w:rPr>
          <w:rFonts w:ascii="Times New Roman" w:eastAsia="Times New Roman" w:hAnsi="Times New Roman" w:cs="Times New Roman"/>
          <w:sz w:val="24"/>
          <w:szCs w:val="24"/>
        </w:rPr>
        <w:t>исключен в соответствии с приказом КГД №338 от 27.07.2018;</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lastRenderedPageBreak/>
        <w:t>      57) осуществление контроля за соблюдением порядка проведения электронного аукциона по продаже имущества (активов) должника;</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58) назначение реабилитационным или банкротным управляющим кандидатуры, представленной собранием кредиторов;</w:t>
      </w:r>
    </w:p>
    <w:p w:rsidR="00666843"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59) </w:t>
      </w:r>
      <w:r w:rsidR="00666843" w:rsidRPr="001A0D42">
        <w:rPr>
          <w:rFonts w:ascii="Times New Roman" w:eastAsia="Times New Roman" w:hAnsi="Times New Roman" w:cs="Times New Roman"/>
          <w:sz w:val="24"/>
          <w:szCs w:val="24"/>
        </w:rPr>
        <w:t>внесение предложений по установлению особых условий и порядка реализации имущественной массы и дополнительных требований к покупателям объектов имущественной массы при банкротстве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для которых подобный порядок предусмотрен законодательством Республики Казахстан о реабилитации и банкротстве;</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60) рассмотрение текущей информации реабилитационного управляющего о ходе осуществления реабилитационной процедуры, временного управляющего о ходе осуществления сбора сведений о финансовом состоянии должника и процедуры банкротства, банкротного управляющего о ходе проведения процедуры банкротства;</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61) согласование признания отсутствующего должника банкротом и его ликвидации без возбуждения процедуры банкротства с учетом заключения временного управляющего об отсутствии должника по адресу, указанному в заявлении о признании должника банкротом, и отсутствии имущества (активов), за счет которого возможно осуществить процедуру банкротства;</w:t>
      </w:r>
    </w:p>
    <w:p w:rsidR="00666843" w:rsidRPr="001A0D42" w:rsidRDefault="00666843" w:rsidP="00666843">
      <w:pPr>
        <w:spacing w:after="0" w:line="240" w:lineRule="atLeast"/>
        <w:jc w:val="both"/>
        <w:rPr>
          <w:rFonts w:ascii="Times New Roman" w:eastAsia="Times New Roman" w:hAnsi="Times New Roman" w:cs="Times New Roman"/>
          <w:sz w:val="24"/>
          <w:szCs w:val="24"/>
        </w:rPr>
      </w:pPr>
      <w:r w:rsidRPr="001A0D42">
        <w:rPr>
          <w:rFonts w:ascii="Times New Roman" w:hAnsi="Times New Roman" w:cs="Times New Roman"/>
          <w:sz w:val="28"/>
          <w:szCs w:val="28"/>
        </w:rPr>
        <w:t xml:space="preserve">     </w:t>
      </w:r>
      <w:r w:rsidRPr="001A0D42">
        <w:rPr>
          <w:rFonts w:ascii="Times New Roman" w:eastAsia="Times New Roman" w:hAnsi="Times New Roman" w:cs="Times New Roman"/>
          <w:sz w:val="24"/>
          <w:szCs w:val="24"/>
        </w:rPr>
        <w:t>62)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p w:rsidR="00666843" w:rsidRPr="001A0D42" w:rsidRDefault="00666843" w:rsidP="00666843">
      <w:pPr>
        <w:spacing w:after="0" w:line="240" w:lineRule="atLeast"/>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w:t>
      </w:r>
    </w:p>
    <w:p w:rsidR="00666843" w:rsidRPr="001A0D42" w:rsidRDefault="00666843" w:rsidP="00666843">
      <w:pPr>
        <w:spacing w:after="0" w:line="240" w:lineRule="atLeast"/>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63) оспаривание в суде решений и действий (бездействия) временного администратора, реабилитационного, временного и банкротного управляющих в случае выявления нарушений законодательством Республики Казахстан о реабилитации и банкротстве;</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64) представление разъяснений и комментариев по введению, проведению и прекращению процедур реабилитации и банкротства в пределах своей компетенции;</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65) направление уведомлений суду о снятии с регистрации временного управляющего, временного администратора, а также собранию кредиторов о снятии с регистрации реабилитационного либо банкротного управляющих;</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66) отстранение реабилитационного и банкротного управляющих;</w:t>
      </w:r>
    </w:p>
    <w:p w:rsidR="002849D0" w:rsidRPr="001A0D42" w:rsidRDefault="002C31A0" w:rsidP="002849D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67) размещение на интернет-ресурсе реестра требований кредиторов;</w:t>
      </w:r>
    </w:p>
    <w:p w:rsidR="002849D0" w:rsidRPr="001A0D42" w:rsidRDefault="002849D0" w:rsidP="002849D0">
      <w:pPr>
        <w:spacing w:after="0"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68) в соответствии с законодательством Республики Казахстан о реабилитации и банкротстве размещение на интернет-ресурсе:</w:t>
      </w:r>
    </w:p>
    <w:p w:rsidR="002849D0" w:rsidRPr="001A0D42" w:rsidRDefault="002849D0" w:rsidP="002849D0">
      <w:pPr>
        <w:spacing w:after="0"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уведомления о проведении собрания кредиторов;</w:t>
      </w:r>
    </w:p>
    <w:p w:rsidR="002849D0" w:rsidRPr="001A0D42" w:rsidRDefault="002849D0" w:rsidP="002849D0">
      <w:pPr>
        <w:spacing w:after="0"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объявления о возбуждении дела о банкротстве и порядке заявления требований кредиторами;</w:t>
      </w:r>
    </w:p>
    <w:p w:rsidR="002849D0" w:rsidRPr="001A0D42" w:rsidRDefault="002849D0" w:rsidP="002849D0">
      <w:pPr>
        <w:spacing w:after="0"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lastRenderedPageBreak/>
        <w:t xml:space="preserve">      объявления о признании должника банкротом и его ликвидации с возбуждением процедуры банкротства;</w:t>
      </w:r>
    </w:p>
    <w:p w:rsidR="002849D0" w:rsidRPr="001A0D42" w:rsidRDefault="002849D0" w:rsidP="002849D0">
      <w:pPr>
        <w:spacing w:after="0"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объявления о применении реабилитационной процедуры и порядке заявления требований кредиторами;</w:t>
      </w:r>
    </w:p>
    <w:p w:rsidR="002849D0" w:rsidRPr="001A0D42" w:rsidRDefault="002849D0" w:rsidP="002849D0">
      <w:pPr>
        <w:spacing w:after="0" w:line="240" w:lineRule="atLeast"/>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69) проведение по решению суда:</w:t>
      </w:r>
    </w:p>
    <w:p w:rsidR="002849D0" w:rsidRPr="001A0D42" w:rsidRDefault="002849D0" w:rsidP="002849D0">
      <w:pPr>
        <w:spacing w:after="0" w:line="240" w:lineRule="atLeast"/>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первого собрания кредиторов в случае, предусмотренном законодательством Республики Казахстан о реабилитации и банкротстве;</w:t>
      </w:r>
    </w:p>
    <w:p w:rsidR="002849D0" w:rsidRPr="001A0D42" w:rsidRDefault="002849D0" w:rsidP="002849D0">
      <w:pPr>
        <w:spacing w:after="0" w:line="240" w:lineRule="atLeast"/>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ликвидации банкрота без возбуждения процедуры банкротства в порядке, установленном законодательством Республики Казахстан о реабилитации и банкротстве;»;</w:t>
      </w:r>
    </w:p>
    <w:p w:rsidR="002C31A0" w:rsidRPr="001A0D42" w:rsidRDefault="002C31A0" w:rsidP="002849D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70) осуществление контроля за соблюдением порядка проведения электронного аукциона по продаже имущества (активов) должника;</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71) осуществление таможенной очистки товаров, перемещаемых через таможенную границу Евразийского экономического союза, в том числе с использованием информационных технологий;</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72) осуществление таможенного декларирования наличных денежных средств и денежных инструментов;</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73) обеспечение соблюдения порядка перемещения физическими лицами через таможенную границу Евразийского экономического союза товаров и транспортных средств для личного пользования;</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74) организация таможенного декларирования и таможенного контроля товаров для личного пользования, пересылаемых в международных почтовых отправлениях;</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75) организация таможенного декларирования и таможенного контроля товаров, перемещаемых через таможенную границу Евразийского экономического союза отдельными категориями иностранных лиц;</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76) осуществление в пределах компетенции контроля за лицами, осуществляющими деятельность в сфере таможенного дела;</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77) обеспечение на постоянной основе своевременного информирования и консультирования участников внешнеэкономической и иной деятельности в сфере таможенного дела по вопросам, касающимся таможенного законодательства Республики Казахстан, и иным вопросам, входящим в компетенцию органов государственных доходов, в том числе об изменениях и дополнениях в таможенное законодательство Евразийского экономического союза и Республики Казахстан;</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78) осуществление таможенного контроля за условно выпущенными товарами в соответствии с таможенным законодательством Евразийского экономического союза и Республики Казахстан;</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79) </w:t>
      </w:r>
      <w:r w:rsidR="002849D0" w:rsidRPr="001A0D42">
        <w:rPr>
          <w:rFonts w:ascii="Times New Roman" w:eastAsia="Times New Roman" w:hAnsi="Times New Roman" w:cs="Times New Roman"/>
          <w:sz w:val="24"/>
          <w:szCs w:val="24"/>
        </w:rPr>
        <w:t>обеспечение в пределах компетенции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80) в пределах компетенции осуществление во взаимодействии с органами национальной безопасности и другими соответствующими государственными органами мер по обеспечению защиты Государственной границы Республики Казахстан;</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lastRenderedPageBreak/>
        <w:t>      81) обеспечение в пределах компетенции охраны таможенной границы Евразийского экономического союза и контроля за соблюдением режима зоны таможенного контроля;</w:t>
      </w:r>
    </w:p>
    <w:p w:rsidR="002849D0" w:rsidRPr="001A0D42" w:rsidRDefault="002849D0" w:rsidP="002849D0">
      <w:pPr>
        <w:spacing w:after="0" w:line="240" w:lineRule="atLeast"/>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82) осуществление контроля за правильностью определения происхождения товаров;</w:t>
      </w:r>
    </w:p>
    <w:p w:rsidR="002849D0" w:rsidRPr="001A0D42" w:rsidRDefault="002849D0" w:rsidP="002849D0">
      <w:pPr>
        <w:spacing w:after="0" w:line="240" w:lineRule="atLeast"/>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w:t>
      </w:r>
    </w:p>
    <w:p w:rsidR="002849D0" w:rsidRPr="001A0D42" w:rsidRDefault="002849D0" w:rsidP="002849D0">
      <w:pPr>
        <w:spacing w:after="0" w:line="240" w:lineRule="atLeast"/>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83) осуществление контроля за правильностью предоставления тарифных преференций;</w:t>
      </w:r>
    </w:p>
    <w:p w:rsidR="002849D0" w:rsidRPr="001A0D42" w:rsidRDefault="002849D0" w:rsidP="002849D0">
      <w:pPr>
        <w:spacing w:after="0" w:line="240" w:lineRule="atLeast"/>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w:t>
      </w:r>
    </w:p>
    <w:p w:rsidR="002849D0" w:rsidRPr="001A0D42" w:rsidRDefault="002849D0" w:rsidP="002849D0">
      <w:pPr>
        <w:spacing w:after="0" w:line="240" w:lineRule="atLeast"/>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84) осуществление контроля за классификацией товаров в соответствии с единой Товарной номенклатурой внешнеэкономической деятельности Евразийского экономического союза (далее – ТН ВЭД ЕАЭС);</w:t>
      </w:r>
    </w:p>
    <w:p w:rsidR="002849D0" w:rsidRPr="001A0D42" w:rsidRDefault="002849D0" w:rsidP="002849D0">
      <w:pPr>
        <w:spacing w:after="0" w:line="240" w:lineRule="atLeast"/>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w:t>
      </w:r>
    </w:p>
    <w:p w:rsidR="002849D0" w:rsidRPr="001A0D42" w:rsidRDefault="002849D0" w:rsidP="002849D0">
      <w:pPr>
        <w:spacing w:after="0" w:line="240" w:lineRule="atLeast"/>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85) осуществление контроля за правильностью определения таможенной стоимости товаров, в том числе правильности применения выбранного метода и структуры заявляемой таможенной стоимости и выработка на их основе рекомендаций по улучшению уровня администрирования таможенной стоимости товаров;»;</w:t>
      </w:r>
    </w:p>
    <w:p w:rsidR="002849D0" w:rsidRPr="001A0D42" w:rsidRDefault="002849D0" w:rsidP="002849D0">
      <w:pPr>
        <w:spacing w:after="0" w:line="240" w:lineRule="atLeast"/>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w:t>
      </w:r>
    </w:p>
    <w:p w:rsidR="002849D0" w:rsidRPr="001A0D42" w:rsidRDefault="002849D0" w:rsidP="002849D0">
      <w:pPr>
        <w:spacing w:after="0" w:line="240" w:lineRule="atLeast"/>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85-1) принятие предварительных решений по таможенной стоимости товаров;</w:t>
      </w:r>
    </w:p>
    <w:p w:rsidR="002849D0" w:rsidRPr="001A0D42" w:rsidRDefault="002849D0" w:rsidP="002849D0">
      <w:pPr>
        <w:spacing w:after="0" w:line="240" w:lineRule="atLeast"/>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w:t>
      </w:r>
    </w:p>
    <w:p w:rsidR="002849D0" w:rsidRPr="001A0D42" w:rsidRDefault="002849D0" w:rsidP="002849D0">
      <w:pPr>
        <w:spacing w:after="0" w:line="240" w:lineRule="atLeast"/>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85-2)</w:t>
      </w:r>
      <w:r w:rsidRPr="001A0D42">
        <w:rPr>
          <w:rFonts w:ascii="Times New Roman" w:eastAsia="Times New Roman" w:hAnsi="Times New Roman" w:cs="Times New Roman"/>
          <w:sz w:val="24"/>
          <w:szCs w:val="24"/>
        </w:rPr>
        <w:tab/>
        <w:t>проведение анализа таможенной стоимости ввозимых на территорию Республики Казахстан товаров;</w:t>
      </w:r>
    </w:p>
    <w:p w:rsidR="002849D0" w:rsidRPr="001A0D42" w:rsidRDefault="002849D0" w:rsidP="002849D0">
      <w:pPr>
        <w:spacing w:after="0" w:line="240" w:lineRule="atLeast"/>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w:t>
      </w:r>
    </w:p>
    <w:p w:rsidR="002849D0" w:rsidRPr="001A0D42" w:rsidRDefault="002849D0" w:rsidP="002849D0">
      <w:pPr>
        <w:spacing w:after="0" w:line="240" w:lineRule="atLeast"/>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85-3)</w:t>
      </w:r>
      <w:r w:rsidRPr="001A0D42">
        <w:rPr>
          <w:rFonts w:ascii="Times New Roman" w:eastAsia="Times New Roman" w:hAnsi="Times New Roman" w:cs="Times New Roman"/>
          <w:sz w:val="24"/>
          <w:szCs w:val="24"/>
        </w:rPr>
        <w:tab/>
        <w:t>вынесение заключений по таможенной стоимости, классификации и происхождения товаров в отношении незаконно перемещенных товаров;</w:t>
      </w:r>
    </w:p>
    <w:p w:rsidR="002849D0" w:rsidRPr="001A0D42" w:rsidRDefault="002849D0" w:rsidP="002849D0">
      <w:pPr>
        <w:spacing w:after="0" w:line="240" w:lineRule="atLeast"/>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w:t>
      </w:r>
    </w:p>
    <w:p w:rsidR="002849D0" w:rsidRPr="001A0D42" w:rsidRDefault="002849D0" w:rsidP="002849D0">
      <w:pPr>
        <w:spacing w:after="0" w:line="240" w:lineRule="atLeast"/>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85-4)</w:t>
      </w:r>
      <w:r w:rsidRPr="001A0D42">
        <w:rPr>
          <w:rFonts w:ascii="Times New Roman" w:eastAsia="Times New Roman" w:hAnsi="Times New Roman" w:cs="Times New Roman"/>
          <w:sz w:val="24"/>
          <w:szCs w:val="24"/>
        </w:rPr>
        <w:tab/>
        <w:t xml:space="preserve">участие в разработке профилей рисков по вопросам таможенной стоимости товаров;»; </w:t>
      </w:r>
    </w:p>
    <w:p w:rsidR="002C31A0" w:rsidRPr="001A0D42" w:rsidRDefault="002C31A0" w:rsidP="002849D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86) осуществление таможенного контроля за соблюдением требований и условий таможенных процедур, при помещении под которые товары не приобретают статус товаров Евразийского экономического союза, а также требований и условий, предъявляемых к завершению указанных таможенных процедур;</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87) </w:t>
      </w:r>
      <w:r w:rsidR="00973DB6" w:rsidRPr="001A0D42">
        <w:rPr>
          <w:rFonts w:ascii="Times New Roman" w:eastAsia="Times New Roman" w:hAnsi="Times New Roman" w:cs="Times New Roman"/>
          <w:sz w:val="24"/>
          <w:szCs w:val="24"/>
        </w:rPr>
        <w:t>принятие предварительных решений о классификации товаров в соответствии с ТН ВЭД ЕАЭС, по вопросам применения методов определения таможенной стоимости ввозимых товаров, а также по иным вопросам в соответствии с таможенным законодательством Евразийского экономического союза и Республики Казахстан;</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88) рассмотрение документов, определенных таможенным законодательством Евразийского экономического союза и Республики Казахстан, на основании которых предоставляется освобождение от уплаты таможенных платежей и налогов;</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89) осуществление сбора информации по ввозу в Республику Казахстан или вывозу из Республики Казахстан культурных ценностей, наличной валюты, документарных ценных бумаг на предъявителя, векселей, чеков, подлежащих финансовому мониторингу, за исключением ввоза или вывоза, осуществляемых с территории, которая является составной частью таможенной территории Евразийского экономического союза, на территорию, которая является составной частью таможенной территории Евразийского экономического союза, в соответствии с законодательством Республики Казахстан;</w:t>
      </w:r>
    </w:p>
    <w:p w:rsidR="00973DB6" w:rsidRPr="001A0D42" w:rsidRDefault="00973DB6" w:rsidP="00973DB6">
      <w:pPr>
        <w:spacing w:after="0" w:line="240" w:lineRule="atLeast"/>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90) осуществление сбора, обобщения и анализа статистической и оперативной информации о готовящихся и совершенных уголовных правонарушениях, входящих в компетенцию органов государственных доходов;</w:t>
      </w:r>
    </w:p>
    <w:p w:rsidR="00973DB6" w:rsidRPr="001A0D42" w:rsidRDefault="00973DB6" w:rsidP="00973DB6">
      <w:pPr>
        <w:spacing w:after="0" w:line="240" w:lineRule="atLeast"/>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lastRenderedPageBreak/>
        <w:t xml:space="preserve">      </w:t>
      </w:r>
    </w:p>
    <w:p w:rsidR="00973DB6" w:rsidRPr="001A0D42" w:rsidRDefault="00973DB6" w:rsidP="00973DB6">
      <w:pPr>
        <w:spacing w:after="0" w:line="240" w:lineRule="atLeast"/>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91) осуществление досудебного производства (упрощенного досудебного производства), предварительного следствия, дознания по делам, отнесенным законодательством Республики Казахстан к ведению этого органа, в порядке, предусмотренном уголовно-процессуальным законодательством Республики Казахстан;</w:t>
      </w:r>
    </w:p>
    <w:p w:rsidR="002C31A0" w:rsidRPr="001A0D42" w:rsidRDefault="002C31A0" w:rsidP="00973DB6">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92) осуществление оперативно-розыскной деятельности в соответствии с законодательством Республики Казахстан об оперативно-розыскной деятельности;</w:t>
      </w:r>
    </w:p>
    <w:p w:rsidR="00973DB6" w:rsidRPr="001A0D42" w:rsidRDefault="00973DB6" w:rsidP="00973DB6">
      <w:pPr>
        <w:spacing w:after="0" w:line="240" w:lineRule="atLeast"/>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w:t>
      </w:r>
      <w:r w:rsidR="002C31A0" w:rsidRPr="001A0D42">
        <w:rPr>
          <w:rFonts w:ascii="Times New Roman" w:eastAsia="Times New Roman" w:hAnsi="Times New Roman" w:cs="Times New Roman"/>
          <w:sz w:val="24"/>
          <w:szCs w:val="24"/>
        </w:rPr>
        <w:t xml:space="preserve">93) </w:t>
      </w:r>
      <w:r w:rsidRPr="001A0D42">
        <w:rPr>
          <w:rFonts w:ascii="Times New Roman" w:eastAsia="Times New Roman" w:hAnsi="Times New Roman" w:cs="Times New Roman"/>
          <w:sz w:val="24"/>
          <w:szCs w:val="24"/>
        </w:rPr>
        <w:t>задержание и доставка в служебные помещения органов государственных доходов или иных органов Республики Казахстан лиц, совершивших уголовных правонарушений или подозреваемых в совершении уголовного правонарушения, отнесенного законодательством Республики Казахстан к ведению этого органа, в соответствии с законодательным</w:t>
      </w:r>
      <w:r w:rsidR="004A2857" w:rsidRPr="001A0D42">
        <w:rPr>
          <w:rFonts w:ascii="Times New Roman" w:eastAsia="Times New Roman" w:hAnsi="Times New Roman" w:cs="Times New Roman"/>
          <w:sz w:val="24"/>
          <w:szCs w:val="24"/>
        </w:rPr>
        <w:t>и актами Республики Казахстан;</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94) обеспечение соблюдения требований по защите информации и эксплуатации средств защиты информации в соответствии с законодательством Республики Казахстан;</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95) в пределах компетенции осуществление розыска лиц по уголовным делами ответчиков при неизвестности их места пребывания по искам, предъявленным в интересах государства, по постановлению суда;</w:t>
      </w:r>
    </w:p>
    <w:p w:rsidR="00FC4EC2"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96) </w:t>
      </w:r>
      <w:r w:rsidR="00FC4EC2" w:rsidRPr="001A0D42">
        <w:rPr>
          <w:rFonts w:ascii="Times New Roman" w:eastAsia="Times New Roman" w:hAnsi="Times New Roman" w:cs="Times New Roman"/>
          <w:sz w:val="24"/>
          <w:szCs w:val="24"/>
        </w:rPr>
        <w:t>выработка и реализация мер по повышению эффективности деятельности органов государственных доходов в сфере борьбы с уголовными правонарушениями, отнесенными законодательством Республики Казахстан к ведению этого органа;</w:t>
      </w:r>
    </w:p>
    <w:p w:rsidR="00FC4EC2" w:rsidRPr="001A0D42" w:rsidRDefault="002C31A0" w:rsidP="00FC4EC2">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97) </w:t>
      </w:r>
      <w:r w:rsidR="00FC4EC2" w:rsidRPr="001A0D42">
        <w:rPr>
          <w:rFonts w:ascii="Times New Roman" w:eastAsia="Times New Roman" w:hAnsi="Times New Roman" w:cs="Times New Roman"/>
          <w:sz w:val="24"/>
          <w:szCs w:val="24"/>
        </w:rPr>
        <w:t>исключен в соответствии с приказом КГД №338 от 27.07.2018;</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98) осуществление иных функций, предусмотренных законодательством Республики Казахстан.</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16. Права и обязанности Департамента:</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Права:</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1) осуществлять налоговый и таможенный контроль, в том числе путем проведения налоговых и таможенных проверок;</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2) запрашивать и получать информацию, документы, а также иные сведения, необходимые для реализации основных задач и функций Департамента, в установленном законодательством Республики Казахстан порядке и в соответствии с положениями международных договоров;</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3) при проведении налогового и таможенного контроля привлекать специалистов различных отраслей знаний в порядке, предусмотренном законодательством Республики Казахстан;</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4) предъявлять в суды иски в соответствии с законодательством Республики Казахстан, в том числе о признании сделок недействительными, о признании налогоплательщика (налогового агента), декларанта и лиц, осуществляющих деятельность в сфере таможенного дела, банкротом, о принудительном выпуске объявленных акций налогоплательщика (налогового агента) – акционерного общества с участием государства в уставном капитале в </w:t>
      </w:r>
      <w:r w:rsidRPr="001A0D42">
        <w:rPr>
          <w:rFonts w:ascii="Times New Roman" w:eastAsia="Times New Roman" w:hAnsi="Times New Roman" w:cs="Times New Roman"/>
          <w:sz w:val="24"/>
          <w:szCs w:val="24"/>
        </w:rPr>
        <w:lastRenderedPageBreak/>
        <w:t xml:space="preserve">соответствии с законодательством Республики Казахстан, о признании сделок недействительными, о ликвидации юридического лица по основаниям, предусмотренным подпунктами 1), 2) </w:t>
      </w:r>
      <w:hyperlink r:id="rId9" w:anchor="z562" w:history="1">
        <w:r w:rsidRPr="001A0D42">
          <w:rPr>
            <w:rFonts w:ascii="Times New Roman" w:eastAsia="Times New Roman" w:hAnsi="Times New Roman" w:cs="Times New Roman"/>
            <w:color w:val="0000FF"/>
            <w:sz w:val="24"/>
            <w:szCs w:val="24"/>
            <w:u w:val="single"/>
          </w:rPr>
          <w:t>пункта 2</w:t>
        </w:r>
      </w:hyperlink>
      <w:r w:rsidRPr="001A0D42">
        <w:rPr>
          <w:rFonts w:ascii="Times New Roman" w:eastAsia="Times New Roman" w:hAnsi="Times New Roman" w:cs="Times New Roman"/>
          <w:sz w:val="24"/>
          <w:szCs w:val="24"/>
        </w:rPr>
        <w:t xml:space="preserve"> статьи 49 Гражданского кодекса Республики Казахстан;</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5) требовать от руководителей и иных должностных лиц организаций независимо от форм собственности, а также физических лиц предоставление документов, сведений, информации, в том числе содержащих банковскую, коммерческую и иную охраняемую законодательством Республики Казахстан тайну, предъявление товаров, производства ревизий и проверок, а также требовать от указанных лиц совершение иных действий, необходимых для реализации основных задач и функций Департамента, в установленном законодательством Республики Казахстан порядке;</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6) взаимодействовать с государственными органами, обеспечивая взаимный обмен информацией, в том числе электронным способом в порядке, установленном законодательством Республики Казахстан;</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7) организовывать и проводить мероприятия по повышению налоговой и таможенной культуры и информированности общества по вопросам налогового законодательства и таможенного законодательства Евразийского экономического союза и Республики Казахстан;</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8) осуществлять подготовку, переподготовку и повышение квалификации работников Департамента;</w:t>
      </w:r>
    </w:p>
    <w:p w:rsidR="00FC4EC2"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9) </w:t>
      </w:r>
      <w:r w:rsidR="00FC4EC2" w:rsidRPr="001A0D42">
        <w:rPr>
          <w:rFonts w:ascii="Times New Roman" w:eastAsia="Times New Roman" w:hAnsi="Times New Roman" w:cs="Times New Roman"/>
          <w:sz w:val="24"/>
          <w:szCs w:val="24"/>
        </w:rPr>
        <w:t>вносить предложения по совершенствованию налогового законодательства Республики Казахстан и таможенного законодательства Евразийского экономического союза и Республики Казахстан;</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10) вносить предложения по заключению и присоединению к международным договорам в сфере налогообложения и таможенного дела;</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11) определять косвенным методом объекты налогообложения и (или) объекты, связанные с налогообложением, в порядке, установленном законодательством Республики Казахстан;</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12) проводить проверки соблюдения администраторами установленных законодательством Республики Казахстан требований к проведению реабилитационной процедуры и процедуры банкротства;</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13) привлекать к проверкам соблюдения администраторами установленных законодательством Республики Казахстан требований к проведению реабилитационной процедуры и процедуры банкротства работников других государственных органов;</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14) направлять уведомления об устранении нарушений по результатам камерального контроля деятельности администратора, а также об устранении нарушений, выявленных по результатам проверки деятельности предыдущего администратора, отстраненного за эти нарушения;</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15) требовать представления отчета об исполнении уведомления об устранении нарушений, выявленных по результатам камерального контроля деятельности администратора;</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lastRenderedPageBreak/>
        <w:t>      16) привлекать специалистов иных государственных органов, консультантов и экспертов из числа физических и юридических лиц Республики Казахстан и других государств по вопросам регулирования оборота этилового спирта и алкогольной продукции;</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17) проверять соблюдение субъектами норм, правил и инструкций технологического процесса, хранения и реализации, технических регламентов и стандартов, действующих в сфере производства и оборота этилового спирта, алкогольной продукции и табачных изделий, а также оборота отдельных видов нефтепродуктов и биотоплива;</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18) осуществлять контроль оснащения технологических линий производства этилового спирта и линий розлива алкогольной продукции соответствующими спиртоизмеряющими аппаратами и контрольными приборами учета и их функционирование;</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19) останавливать транспортные средства, а также принудительно возвращать водные и воздушные суда, покинувшие таможенную территорию Евразийского экономического союза, без разрешения органов государственных доходов;</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20) направлять в пределах компетенции запрос производителям табачных изделий о предоставлении необходимых сведений для осуществления государственного регулирования производства и оборота табачных изделий;</w:t>
      </w:r>
    </w:p>
    <w:p w:rsidR="00FC4EC2" w:rsidRPr="001A0D42" w:rsidRDefault="00FC4EC2" w:rsidP="00FC4EC2">
      <w:pPr>
        <w:spacing w:after="0" w:line="240" w:lineRule="atLeast"/>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21) осуществлять отбор проб и (или) образцов товаров в соответствии с законодательством Республики Казахстан;</w:t>
      </w:r>
    </w:p>
    <w:p w:rsidR="00FC4EC2" w:rsidRPr="001A0D42" w:rsidRDefault="00FC4EC2" w:rsidP="00FC4EC2">
      <w:pPr>
        <w:spacing w:after="0" w:line="240" w:lineRule="atLeast"/>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w:t>
      </w:r>
    </w:p>
    <w:p w:rsidR="00FC4EC2" w:rsidRPr="001A0D42" w:rsidRDefault="00FC4EC2" w:rsidP="00FC4EC2">
      <w:pPr>
        <w:spacing w:after="0" w:line="240" w:lineRule="atLeast"/>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22) изымать у проверяемого лица документы либо их копии с составлением акта изъятия при проведении выездных таможенных проверок;</w:t>
      </w:r>
    </w:p>
    <w:p w:rsidR="00FC4EC2" w:rsidRPr="001A0D42" w:rsidRDefault="00FC4EC2" w:rsidP="00FC4EC2">
      <w:pPr>
        <w:spacing w:after="0" w:line="240" w:lineRule="atLeast"/>
        <w:jc w:val="both"/>
        <w:rPr>
          <w:rFonts w:ascii="Times New Roman" w:eastAsia="Times New Roman" w:hAnsi="Times New Roman" w:cs="Times New Roman"/>
          <w:sz w:val="24"/>
          <w:szCs w:val="24"/>
        </w:rPr>
      </w:pPr>
    </w:p>
    <w:p w:rsidR="00FC4EC2" w:rsidRPr="001A0D42" w:rsidRDefault="00FC4EC2" w:rsidP="00FC4EC2">
      <w:pPr>
        <w:spacing w:after="0" w:line="240" w:lineRule="atLeast"/>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23) налагать арест на товары или изымать их в порядке, установленном законами Республики Казахстан, на срок проведения выездной таможенной проверки для пресечения действий, направленных на отчуждение товаров, в отношении которых проводится выездная таможенная проверка, либо распоряжение этими товарами иным способом;</w:t>
      </w:r>
    </w:p>
    <w:p w:rsidR="00FC4EC2" w:rsidRPr="001A0D42" w:rsidRDefault="00FC4EC2" w:rsidP="00FC4EC2">
      <w:pPr>
        <w:spacing w:after="0" w:line="240" w:lineRule="atLeast"/>
        <w:jc w:val="both"/>
        <w:rPr>
          <w:rFonts w:ascii="Times New Roman" w:eastAsia="Times New Roman" w:hAnsi="Times New Roman" w:cs="Times New Roman"/>
          <w:sz w:val="24"/>
          <w:szCs w:val="24"/>
        </w:rPr>
      </w:pPr>
    </w:p>
    <w:p w:rsidR="00FC4EC2" w:rsidRPr="001A0D42" w:rsidRDefault="00FC4EC2" w:rsidP="00FC4EC2">
      <w:pPr>
        <w:spacing w:after="0" w:line="240" w:lineRule="atLeast"/>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24) опечатывать помещения, склады, архивы и иные места нахождения (хранения) документов и товаров, в отношении которых проводится выездная таможенная проверка;»;</w:t>
      </w:r>
    </w:p>
    <w:p w:rsidR="00FC4EC2" w:rsidRPr="001A0D42" w:rsidRDefault="00FC4EC2" w:rsidP="00FC4EC2">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24-1) получать доступ на объекты проверяемого лица при предъявлении должностными лицами таможенного органа предписания о проведении выездной таможенной проверки и служебных удостоверений;</w:t>
      </w:r>
    </w:p>
    <w:p w:rsidR="002C31A0" w:rsidRPr="001A0D42" w:rsidRDefault="002C31A0" w:rsidP="00FC4EC2">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25) направлять официальных представителей органов государственных доходов по вопросам таможенного дела в иностранные государства в соответствии с международными договорами Республики Казахстан;</w:t>
      </w:r>
    </w:p>
    <w:p w:rsidR="00FC4EC2"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26) </w:t>
      </w:r>
      <w:r w:rsidR="00FC4EC2" w:rsidRPr="001A0D42">
        <w:rPr>
          <w:rFonts w:ascii="Times New Roman" w:eastAsia="Times New Roman" w:hAnsi="Times New Roman" w:cs="Times New Roman"/>
          <w:sz w:val="24"/>
          <w:szCs w:val="24"/>
        </w:rPr>
        <w:t>изымать или производить выемку документов, товаров, предметов или иного имущества в соответствии с уголовно-процессуальным законодательством и  законодательством об административных правонарушениях;</w:t>
      </w:r>
      <w:r w:rsidRPr="001A0D42">
        <w:rPr>
          <w:rFonts w:ascii="Times New Roman" w:eastAsia="Times New Roman" w:hAnsi="Times New Roman" w:cs="Times New Roman"/>
          <w:sz w:val="24"/>
          <w:szCs w:val="24"/>
        </w:rPr>
        <w:t>      </w:t>
      </w:r>
    </w:p>
    <w:p w:rsidR="002C31A0" w:rsidRPr="001A0D42" w:rsidRDefault="00FC4EC2"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w:t>
      </w:r>
      <w:r w:rsidR="002C31A0" w:rsidRPr="001A0D42">
        <w:rPr>
          <w:rFonts w:ascii="Times New Roman" w:eastAsia="Times New Roman" w:hAnsi="Times New Roman" w:cs="Times New Roman"/>
          <w:sz w:val="24"/>
          <w:szCs w:val="24"/>
        </w:rPr>
        <w:t>27) производить документирование, видео- и аудиозапись, кино- и фотосъемку фактов и событий в соответствии с законодательными актами Республики Казахстан;</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lastRenderedPageBreak/>
        <w:t>      28) приобретать товары, включая оружие, специальные технические и иные средства, а также специальных собак для выполнения функций, возложенных на органы государственных доходов в соответствии с законодательством Республики Казахстан;</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29) применять физическую силу, специальные средства и огнестрельное оружие в соответствии с законодательством Республики Казахстан;</w:t>
      </w:r>
    </w:p>
    <w:p w:rsidR="00BE1ADC" w:rsidRPr="001A0D42" w:rsidRDefault="00BE1ADC" w:rsidP="00BE1ADC">
      <w:pPr>
        <w:spacing w:after="0" w:line="240" w:lineRule="atLeast"/>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w:t>
      </w:r>
      <w:r w:rsidR="002C31A0" w:rsidRPr="001A0D42">
        <w:rPr>
          <w:rFonts w:ascii="Times New Roman" w:eastAsia="Times New Roman" w:hAnsi="Times New Roman" w:cs="Times New Roman"/>
          <w:sz w:val="24"/>
          <w:szCs w:val="24"/>
        </w:rPr>
        <w:t>30)</w:t>
      </w:r>
      <w:r w:rsidRPr="001A0D42">
        <w:rPr>
          <w:rFonts w:ascii="Times New Roman" w:eastAsia="Times New Roman" w:hAnsi="Times New Roman" w:cs="Times New Roman"/>
          <w:sz w:val="24"/>
          <w:szCs w:val="24"/>
        </w:rPr>
        <w:t xml:space="preserve"> осуществлять оперативно-розыскную деятельность в соответствии с законодательством Республики Казахстан об оперативно–розыскной деятельности;</w:t>
      </w:r>
    </w:p>
    <w:p w:rsidR="00BE1ADC" w:rsidRPr="001A0D42" w:rsidRDefault="002C31A0" w:rsidP="00BE1ADC">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31) </w:t>
      </w:r>
      <w:r w:rsidR="00BE1ADC" w:rsidRPr="001A0D42">
        <w:rPr>
          <w:rFonts w:ascii="Times New Roman" w:eastAsia="Times New Roman" w:hAnsi="Times New Roman" w:cs="Times New Roman"/>
          <w:sz w:val="24"/>
          <w:szCs w:val="24"/>
        </w:rPr>
        <w:t>исключен в соответствии с приказом КГД №338 от 27.07.2018;</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32) в установленном законодательством Республики Казахстан порядке хранить, носить и применять оружие, боеприпасы, специальные средства, а также при необходимости применять физическую силу, в том числе боевые приемы борьбы;</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33) осуществлять полномочия в соответствии с уголовно-процессуальным законодательством Республики Казахстан;</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34) по имеющимся в производстве материалам и уголовным делам иметь доступ к документам, материалам, статистической информации и иным сведениям, а также требовать их представления от руководителей и других должностных лиц организаций, физических лиц, снимать с них копии, получать объяснения;</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35) использовать соответствующие изоляторы временного содержания, следственные изоляторы в порядке, предусмотренном законодательством Республики Казахстан;</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36) по имеющимся в производстве уголовным делам подвергать приводу лиц, уклоняющихся от явки по вызову;</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37) конвоировать задержанных и иных лиц, заключенных под стражу;</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38) проводить криминалистические исследования в пределах компетенции, предусмотренной законодательством Республики Казахстан;</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39) осуществлять иные права, предусмотренные законодательством Республики Казахстан;</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Обязанности:</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40) соблюдать законные права налогоплательщиков (налоговых агентов), декларантов и лиц, осуществляющих деятельность в сфере таможенного дела;</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41) защищать интересы государства;</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42) осуществлять во взаимодействии с органами национальной безопасности и другими соответствующими государственными органами Республики Казахстан меры по обеспечению защиты таможенной границы Евразийского экономического союза;</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43) обеспечивать выполнение международных обязательств Республики Казахстан в пределах компетенции Департамента;</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lastRenderedPageBreak/>
        <w:t>      44) обеспечивать контроль за соблюдением законодательства, предусматривающего полноту, своевременность поступлений налогов, таможенных и других обязательных платежей в бюджет, а также специальных, антидемпинговых и компенсационных пошлин;</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45) осуществлять налоговое и таможенное администрирование;</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46) проводить проверку субъектов по вопросам государственного регулирования производства и оборота отдельных видов подакцизных товаров;</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47) производить проверки уполномоченных и местных исполнительных органов по вопросам правильности исчисления, полноты взимания и своевременности перечисления налогов и других обязательных платежей в бюджет;</w:t>
      </w:r>
    </w:p>
    <w:p w:rsidR="00BE1ADC"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48) </w:t>
      </w:r>
      <w:r w:rsidR="00BE1ADC" w:rsidRPr="001A0D42">
        <w:rPr>
          <w:rFonts w:ascii="Times New Roman" w:eastAsia="Times New Roman" w:hAnsi="Times New Roman" w:cs="Times New Roman"/>
          <w:sz w:val="24"/>
          <w:szCs w:val="24"/>
        </w:rPr>
        <w:t>осуществлять работу по принудительному взысканию налоговой задолженности, задолженности по таможенным платежам и налогам, специальным, антидемпинговым, компенсационным пошлинам, пеней и задолженности по социальным платежам;</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49) в пределах своей компетенции проводить зачет и (или)возврат излишне (ошибочно) уплаченных или излишне взысканных сумм налогов, таможенных пошлин, таможенных сборов, других обязательных платежей и пеней в бюджет, возврат штрафа, сумм авансовых платежей и сумм обеспечения уплаты таможенных пошлин;</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50) рассматривать жалобы на решения, действия (бездействие) органов государственных доходов и их должностных лиц в порядке и сроки, установленные законодательством Республики Казахстан;</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51) соблюдать налоговую тайну и иную охраняемую законодательством Республики Казахстан тайну;</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52) оказывать государственные услуги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53) рассматривать обращения, заявления и жалобы физических и юридических лиц по вопросам, входящим в компетенцию Департамента;</w:t>
      </w:r>
    </w:p>
    <w:p w:rsidR="00BE1ADC" w:rsidRPr="001A0D42" w:rsidRDefault="002C31A0" w:rsidP="00BE1ADC">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54) </w:t>
      </w:r>
      <w:r w:rsidR="00BE1ADC" w:rsidRPr="001A0D42">
        <w:rPr>
          <w:rFonts w:ascii="Times New Roman" w:eastAsia="Times New Roman" w:hAnsi="Times New Roman" w:cs="Times New Roman"/>
          <w:sz w:val="24"/>
          <w:szCs w:val="24"/>
        </w:rPr>
        <w:t>исключен в соответствии с приказом КГД №338 от 27.07.2018;</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55) составлять протоколы и рассматривать дела об административных правонарушениях, осуществлять административное задержание, а также применять другие меры, предусмотренные законодательством Республики Казахстан об административных правонарушениях;</w:t>
      </w:r>
    </w:p>
    <w:p w:rsidR="00BE1ADC" w:rsidRPr="001A0D42" w:rsidRDefault="00BE1ADC" w:rsidP="00BE1ADC">
      <w:pPr>
        <w:spacing w:after="0" w:line="240" w:lineRule="atLeast"/>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w:t>
      </w:r>
      <w:r w:rsidR="002C31A0" w:rsidRPr="001A0D42">
        <w:rPr>
          <w:rFonts w:ascii="Times New Roman" w:eastAsia="Times New Roman" w:hAnsi="Times New Roman" w:cs="Times New Roman"/>
          <w:sz w:val="24"/>
          <w:szCs w:val="24"/>
        </w:rPr>
        <w:t xml:space="preserve">56) </w:t>
      </w:r>
      <w:r w:rsidRPr="001A0D42">
        <w:rPr>
          <w:rFonts w:ascii="Times New Roman" w:eastAsia="Times New Roman" w:hAnsi="Times New Roman" w:cs="Times New Roman"/>
          <w:sz w:val="24"/>
          <w:szCs w:val="24"/>
        </w:rPr>
        <w:t>привлекать к административной ответственности в порядке, установленном законодательством Республики Казахстан об административных правонарушениях;</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57) обеспечивать в соответствии с законодательством Республики Казахстан защиту от противоправных действий в отношении деятельности органов государственных доходов, должностных лиц органов государственных доходов и членов их семей;</w:t>
      </w:r>
    </w:p>
    <w:p w:rsidR="00BE1ADC" w:rsidRPr="001A0D42" w:rsidRDefault="00BE1ADC" w:rsidP="00BE1ADC">
      <w:pPr>
        <w:spacing w:after="0" w:line="240" w:lineRule="atLeast"/>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w:t>
      </w:r>
      <w:r w:rsidR="002C31A0" w:rsidRPr="001A0D42">
        <w:rPr>
          <w:rFonts w:ascii="Times New Roman" w:eastAsia="Times New Roman" w:hAnsi="Times New Roman" w:cs="Times New Roman"/>
          <w:sz w:val="24"/>
          <w:szCs w:val="24"/>
        </w:rPr>
        <w:t xml:space="preserve">58) </w:t>
      </w:r>
      <w:r w:rsidRPr="001A0D42">
        <w:rPr>
          <w:rFonts w:ascii="Times New Roman" w:eastAsia="Times New Roman" w:hAnsi="Times New Roman" w:cs="Times New Roman"/>
          <w:sz w:val="24"/>
          <w:szCs w:val="24"/>
        </w:rPr>
        <w:t xml:space="preserve">вести учет налогоплательщиков, объектов налогообложения и (или) объектов, связанных с налогообложением, учет исчисленных, начисленных и уплаченных налогов и </w:t>
      </w:r>
      <w:r w:rsidRPr="001A0D42">
        <w:rPr>
          <w:rFonts w:ascii="Times New Roman" w:eastAsia="Times New Roman" w:hAnsi="Times New Roman" w:cs="Times New Roman"/>
          <w:sz w:val="24"/>
          <w:szCs w:val="24"/>
        </w:rPr>
        <w:lastRenderedPageBreak/>
        <w:t>других обязательных платежей в бюджет, исчисленных, удержанных и перечисленных социальных платежей;</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59) осуществлять разъяснение и давать комментарии по возникновению, исполнению и прекращению налогового обязательства, по вопросам трансфертного ценообразования, а также по введению, проведению и прекращению процедур реабилитации и банкротства;</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60) предоставлять налогоплательщику (налоговому агенту) информацию о действующих налогах и других обязательных платежах в бюджет, об изменениях в налоговом законодательстве Республики Казахстан, разъяснять порядок заполнения налоговых форм;</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61) опубликовывать в средствах массовой информации списки налогоплательщиков (налоговых агентов), декларантов и лиц, осуществляющих деятельность в сфере таможенного дела, имеющих налоговую задолженность, задолженность по таможенным платежам и налогам, пеней, а также бездействующих юридических лиц и налогоплательщиков, признанных лжепредприятиями на основании вступившего в законную силу приговора либо постановления суда, в порядке и случаях, которые установлены законодательством Республики Казахстан;</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62) осуществлять контроль за соблюдением порядка учета, хранения, оценки, дальнейшего использования и реализации имущества, обращенного в собственность государства, за полнотой и своевременностью его передачи соответствующему уполномоченному государственному органу в соответствии с законодательством Республики Казахстан, а также за полнотой и своевременностью поступления в бюджет денег в случае его реализации;</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63) обеспечивать сохранность товаров, обращенных в собственность государства;</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64) осуществлять контроль за деятельностью уполномоченных государственных органов и местных исполнительных органов по вопросам правильности исчисления, полноты взимания и своевременности перечисления налогов и других обязательных платежей в бюджет;</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65) осуществлять таможенный контроль в отношении товаров и транспортных средств, перемещаемых через таможенную границу Евразийского экономического союза;</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66) осуществлять безвозмездно информирование и консультирование в сфере таможенного дела;</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67) представлять бесплатно налогоплательщику (налоговому агенту) утвержденные в установленном законодательством Республики Казахстан порядке стандарты оказания государственных услуг, бланки установленных форм налоговых заявлений и (или) программное обеспечение, необходимое для представления налоговых отчетности и заявления в электронном виде;</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68) оказывать в пределах полномочий декларантам и лицам, осуществляющим деятельность в сфере таможенного дела, содействие в реализации их прав;</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69) осуществлять контроль за деятельностью декларантов и лиц, осуществляющих деятельность в сфере таможенного дела, по соблюдению ими условий и выполнению обязанностей, установленных таможенным законодательством Евразийского экономического </w:t>
      </w:r>
      <w:r w:rsidRPr="001A0D42">
        <w:rPr>
          <w:rFonts w:ascii="Times New Roman" w:eastAsia="Times New Roman" w:hAnsi="Times New Roman" w:cs="Times New Roman"/>
          <w:sz w:val="24"/>
          <w:szCs w:val="24"/>
        </w:rPr>
        <w:lastRenderedPageBreak/>
        <w:t>союза и (или) Республики Казахстан, а также иными законодательными актами Республики Казахстан;</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70) обеспечивать в пределах своей компетенции охрану таможенной границы Евразийского экономического союза;</w:t>
      </w:r>
    </w:p>
    <w:p w:rsidR="00BE1ADC" w:rsidRPr="001A0D42" w:rsidRDefault="00BE1ADC" w:rsidP="00BE1ADC">
      <w:pPr>
        <w:spacing w:after="0" w:line="240" w:lineRule="atLeast"/>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71) выполнять обязанности, установленные уголовно-процессуальным законодательством Республики Казахстан, а также законодательством Республики Казахстан об оперативно–розыскной деятельности;</w:t>
      </w:r>
    </w:p>
    <w:p w:rsidR="00BE1ADC" w:rsidRPr="001A0D42" w:rsidRDefault="00BE1ADC" w:rsidP="00BE1ADC">
      <w:pPr>
        <w:spacing w:after="0" w:line="240" w:lineRule="atLeast"/>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w:t>
      </w:r>
    </w:p>
    <w:p w:rsidR="00BE1ADC" w:rsidRPr="001A0D42" w:rsidRDefault="00BE1ADC" w:rsidP="00BE1ADC">
      <w:pPr>
        <w:spacing w:after="0" w:line="240" w:lineRule="atLeast"/>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72) принимать в пределах компетенции Департамента меры по предупреждению, выявлению, пресечению, раскрытию и расследованию уголовных правонарушений, отнесенных законодательством Республики Казахстан к ведению этого органа;</w:t>
      </w:r>
    </w:p>
    <w:p w:rsidR="00BE1ADC" w:rsidRPr="001A0D42" w:rsidRDefault="00BE1ADC" w:rsidP="00BE1ADC">
      <w:pPr>
        <w:spacing w:after="0" w:line="240" w:lineRule="atLeast"/>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w:t>
      </w:r>
    </w:p>
    <w:p w:rsidR="00BE1ADC" w:rsidRPr="001A0D42" w:rsidRDefault="00BE1ADC" w:rsidP="00BE1ADC">
      <w:pPr>
        <w:spacing w:after="0" w:line="240" w:lineRule="atLeast"/>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73) принимать, регистрировать и рассматривать заявления и сообщения о совершенных или готовящихся уголовных правонарушениях, своевременно принимать меры по их пресечению и раскрытию, а также задержанию лиц, их совершивших, и недопущению общественно опасных последствий;</w:t>
      </w:r>
    </w:p>
    <w:p w:rsidR="00BE1ADC" w:rsidRPr="001A0D42" w:rsidRDefault="00BE1ADC" w:rsidP="00BE1ADC">
      <w:pPr>
        <w:spacing w:after="0" w:line="240" w:lineRule="atLeast"/>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w:t>
      </w:r>
    </w:p>
    <w:p w:rsidR="00BE1ADC" w:rsidRPr="001A0D42" w:rsidRDefault="00BE1ADC" w:rsidP="00BE1ADC">
      <w:pPr>
        <w:spacing w:after="0" w:line="240" w:lineRule="atLeast"/>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74) принимать в пределах компетенции меры к обеспечению возмещения причиненного уголовным правонарушением имущественного вреда;</w:t>
      </w:r>
    </w:p>
    <w:p w:rsidR="002C31A0" w:rsidRPr="001A0D42" w:rsidRDefault="00BE1ADC" w:rsidP="00BE1ADC">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w:t>
      </w:r>
      <w:r w:rsidR="002C31A0" w:rsidRPr="001A0D42">
        <w:rPr>
          <w:rFonts w:ascii="Times New Roman" w:eastAsia="Times New Roman" w:hAnsi="Times New Roman" w:cs="Times New Roman"/>
          <w:sz w:val="24"/>
          <w:szCs w:val="24"/>
        </w:rPr>
        <w:t>75) принимать предусмотренные законодательными актами меры по государственной защите лиц, участвующих в уголовном процессе;</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76) осуществлять иные обязанности, предусмотренные законодательством Республики Казахстан.</w:t>
      </w:r>
    </w:p>
    <w:p w:rsidR="002C31A0" w:rsidRPr="001A0D42" w:rsidRDefault="002C31A0" w:rsidP="002C31A0">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1A0D42">
        <w:rPr>
          <w:rFonts w:ascii="Times New Roman" w:eastAsia="Times New Roman" w:hAnsi="Times New Roman" w:cs="Times New Roman"/>
          <w:b/>
          <w:bCs/>
          <w:sz w:val="27"/>
          <w:szCs w:val="27"/>
        </w:rPr>
        <w:t>3. Организация деятельности Департамента</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17. Руководство Департаментом осуществляется Руководителем, который несет персональную ответственность за выполнение возложенных на Департамент задач и осуществление им своих функций.</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18. Руководитель Департамента назначается на должность и освобождается от должности в соответствии с законодательством Республики Казахстан.</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19. Руководитель Департамента имеет заместителей, которые назначаются на должности и освобождаются от должностей в соответствии с законодательством Республики Казахстан.</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20. Руководитель Департамента осуществляет следующие полномочия:</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1) определяет обязанности и полномочия своих заместителей, руководителей, работников и сотрудников структурных подразделений Департамента, руководителей территориальных органов Департамента;</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2) утверждает штатное расписание Департамента в пределах лимита штатной численности Департамента;</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3) в соответствии с законодательством Республики Казахстан назначает на должности и освобождает от должностей:</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lastRenderedPageBreak/>
        <w:t>      работников и сотрудников Департамента;</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руководителей управлений государственных доходов по районам, городам, районам в городах и на территории специальных экономических зон, за исключением руководителя управления государственных доходов по городу Кызылорда;</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руководителей таможенных постов и их заместителей;</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руководителей управлений – таможенных постов "центр таможенного оформления";</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заместителей управлений государственных доходов по районам, городам, районам в городах и на территории специальных экономических зон;</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4) принимает меры дисциплинарной ответственности в установленном законодательством Республики Казахстан порядке;</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5) утверждает положения о структурных подразделениях Департамента;</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Департамента, работников и сотрудников Департамента, руководителей и заместителей руководителей территориальных органов Департамента;</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7) несет персональную ответственность по противодействию коррупции;</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8) несет персональную ответственность за достоверность информации, предоставляемой в Комитет;</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9) в пределах компетенции подписывает акты Департамента;</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10) представляет Департамент во всех государственных органах и иных организациях;</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11) осуществляет иные полномочия, предусмотренные законодательством Республики Казахстан.</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Исполнение полномочий Руководителя Департамента в период его отсутствия осуществляется лицом, его замещающим в соответствии с законодательством Республики Казахстан.</w:t>
      </w:r>
    </w:p>
    <w:p w:rsidR="002C31A0" w:rsidRPr="001A0D42" w:rsidRDefault="002C31A0" w:rsidP="002C31A0">
      <w:pPr>
        <w:spacing w:after="0"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xml:space="preserve">      Сноска. Пункт 20 в редакции приказа и.о. Председателя Комитета государственных доходов Министерства финансов РК от 13.06.2017 </w:t>
      </w:r>
      <w:hyperlink r:id="rId10" w:anchor="177" w:history="1">
        <w:r w:rsidRPr="001A0D42">
          <w:rPr>
            <w:rFonts w:ascii="Times New Roman" w:eastAsia="Times New Roman" w:hAnsi="Times New Roman" w:cs="Times New Roman"/>
            <w:color w:val="0000FF"/>
            <w:sz w:val="24"/>
            <w:szCs w:val="24"/>
            <w:u w:val="single"/>
          </w:rPr>
          <w:t>№ 264</w:t>
        </w:r>
      </w:hyperlink>
      <w:r w:rsidRPr="001A0D42">
        <w:rPr>
          <w:rFonts w:ascii="Times New Roman" w:eastAsia="Times New Roman" w:hAnsi="Times New Roman" w:cs="Times New Roman"/>
          <w:sz w:val="24"/>
          <w:szCs w:val="24"/>
        </w:rPr>
        <w:t>.</w:t>
      </w:r>
      <w:r w:rsidRPr="001A0D42">
        <w:rPr>
          <w:rFonts w:ascii="Times New Roman" w:eastAsia="Times New Roman" w:hAnsi="Times New Roman" w:cs="Times New Roman"/>
          <w:sz w:val="24"/>
          <w:szCs w:val="24"/>
        </w:rPr>
        <w:br/>
      </w:r>
    </w:p>
    <w:p w:rsidR="00BE1ADC" w:rsidRPr="001A0D42" w:rsidRDefault="00BE1ADC" w:rsidP="00BE1ADC">
      <w:pPr>
        <w:spacing w:after="0" w:line="240" w:lineRule="atLeast"/>
        <w:ind w:firstLine="709"/>
        <w:jc w:val="center"/>
        <w:rPr>
          <w:rFonts w:ascii="Times New Roman" w:eastAsia="Times New Roman" w:hAnsi="Times New Roman" w:cs="Times New Roman"/>
          <w:b/>
          <w:bCs/>
          <w:sz w:val="27"/>
          <w:szCs w:val="27"/>
        </w:rPr>
      </w:pPr>
      <w:r w:rsidRPr="001A0D42">
        <w:rPr>
          <w:rFonts w:ascii="Times New Roman" w:eastAsia="Times New Roman" w:hAnsi="Times New Roman" w:cs="Times New Roman"/>
          <w:b/>
          <w:bCs/>
          <w:sz w:val="27"/>
          <w:szCs w:val="27"/>
        </w:rPr>
        <w:t>4.Перечень государственных учреждений – территориальных</w:t>
      </w:r>
      <w:r w:rsidRPr="001A0D42">
        <w:rPr>
          <w:rFonts w:ascii="Times New Roman" w:eastAsia="Times New Roman" w:hAnsi="Times New Roman" w:cs="Times New Roman"/>
          <w:b/>
          <w:bCs/>
          <w:sz w:val="27"/>
          <w:szCs w:val="27"/>
        </w:rPr>
        <w:br/>
        <w:t>органов Департамента</w:t>
      </w:r>
    </w:p>
    <w:p w:rsidR="00BE1ADC" w:rsidRPr="001A0D42" w:rsidRDefault="00BE1ADC" w:rsidP="00BE1ADC">
      <w:pPr>
        <w:pStyle w:val="a3"/>
        <w:numPr>
          <w:ilvl w:val="0"/>
          <w:numId w:val="1"/>
        </w:numPr>
        <w:tabs>
          <w:tab w:val="left" w:pos="1134"/>
        </w:tabs>
        <w:spacing w:before="0" w:beforeAutospacing="0" w:after="0" w:afterAutospacing="0" w:line="240" w:lineRule="atLeast"/>
        <w:ind w:left="0" w:firstLine="705"/>
        <w:jc w:val="both"/>
      </w:pPr>
      <w:r w:rsidRPr="001A0D42">
        <w:t>Управление государственных доходов по городу Кызылорде Департамента государственных доходов по Кызылординской области Комитета государственных доходов Министерства финансов Республики Казахстан.</w:t>
      </w:r>
    </w:p>
    <w:p w:rsidR="00BE1ADC" w:rsidRPr="001A0D42" w:rsidRDefault="00BE1ADC" w:rsidP="00BE1ADC">
      <w:pPr>
        <w:pStyle w:val="a3"/>
        <w:numPr>
          <w:ilvl w:val="0"/>
          <w:numId w:val="1"/>
        </w:numPr>
        <w:tabs>
          <w:tab w:val="left" w:pos="1134"/>
        </w:tabs>
        <w:spacing w:before="0" w:beforeAutospacing="0" w:after="0" w:afterAutospacing="0" w:line="240" w:lineRule="atLeast"/>
        <w:ind w:left="0" w:firstLine="705"/>
        <w:jc w:val="both"/>
      </w:pPr>
      <w:r w:rsidRPr="001A0D42">
        <w:t>Управление государственных доходов по Аральскому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w:t>
      </w:r>
    </w:p>
    <w:p w:rsidR="00BE1ADC" w:rsidRPr="001A0D42" w:rsidRDefault="00BE1ADC" w:rsidP="00BE1ADC">
      <w:pPr>
        <w:pStyle w:val="a3"/>
        <w:numPr>
          <w:ilvl w:val="0"/>
          <w:numId w:val="1"/>
        </w:numPr>
        <w:tabs>
          <w:tab w:val="left" w:pos="1134"/>
        </w:tabs>
        <w:spacing w:before="0" w:beforeAutospacing="0" w:after="0" w:afterAutospacing="0" w:line="240" w:lineRule="atLeast"/>
        <w:ind w:left="0" w:firstLine="705"/>
        <w:jc w:val="both"/>
      </w:pPr>
      <w:r w:rsidRPr="001A0D42">
        <w:lastRenderedPageBreak/>
        <w:t>Управление государственных доходов по Казалинскому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w:t>
      </w:r>
    </w:p>
    <w:p w:rsidR="00BE1ADC" w:rsidRPr="001A0D42" w:rsidRDefault="00BE1ADC" w:rsidP="00BE1ADC">
      <w:pPr>
        <w:pStyle w:val="a3"/>
        <w:numPr>
          <w:ilvl w:val="0"/>
          <w:numId w:val="1"/>
        </w:numPr>
        <w:tabs>
          <w:tab w:val="left" w:pos="1134"/>
        </w:tabs>
        <w:spacing w:before="0" w:beforeAutospacing="0" w:after="0" w:afterAutospacing="0" w:line="240" w:lineRule="atLeast"/>
        <w:ind w:left="0" w:firstLine="705"/>
        <w:jc w:val="both"/>
      </w:pPr>
      <w:r w:rsidRPr="001A0D42">
        <w:t>Управление государственных доходов по Кармакшинскому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w:t>
      </w:r>
    </w:p>
    <w:p w:rsidR="00BE1ADC" w:rsidRPr="001A0D42" w:rsidRDefault="00BE1ADC" w:rsidP="00BE1ADC">
      <w:pPr>
        <w:pStyle w:val="a3"/>
        <w:numPr>
          <w:ilvl w:val="0"/>
          <w:numId w:val="1"/>
        </w:numPr>
        <w:tabs>
          <w:tab w:val="left" w:pos="1134"/>
        </w:tabs>
        <w:spacing w:before="0" w:beforeAutospacing="0" w:after="0" w:afterAutospacing="0" w:line="240" w:lineRule="atLeast"/>
        <w:ind w:left="0" w:firstLine="705"/>
        <w:jc w:val="both"/>
      </w:pPr>
      <w:r w:rsidRPr="001A0D42">
        <w:t>Управление государственных доходов по Жалагашскому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w:t>
      </w:r>
    </w:p>
    <w:p w:rsidR="00BE1ADC" w:rsidRPr="001A0D42" w:rsidRDefault="00BE1ADC" w:rsidP="00BE1ADC">
      <w:pPr>
        <w:pStyle w:val="a3"/>
        <w:numPr>
          <w:ilvl w:val="0"/>
          <w:numId w:val="1"/>
        </w:numPr>
        <w:tabs>
          <w:tab w:val="left" w:pos="1134"/>
        </w:tabs>
        <w:spacing w:before="0" w:beforeAutospacing="0" w:after="0" w:afterAutospacing="0" w:line="240" w:lineRule="atLeast"/>
        <w:ind w:left="0" w:firstLine="705"/>
        <w:jc w:val="both"/>
      </w:pPr>
      <w:r w:rsidRPr="001A0D42">
        <w:t>Управление государственных доходов по Сырдарьинскому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w:t>
      </w:r>
    </w:p>
    <w:p w:rsidR="00BE1ADC" w:rsidRPr="001A0D42" w:rsidRDefault="00BE1ADC" w:rsidP="00BE1ADC">
      <w:pPr>
        <w:pStyle w:val="a3"/>
        <w:numPr>
          <w:ilvl w:val="0"/>
          <w:numId w:val="1"/>
        </w:numPr>
        <w:tabs>
          <w:tab w:val="left" w:pos="1134"/>
        </w:tabs>
        <w:spacing w:before="0" w:beforeAutospacing="0" w:after="0" w:afterAutospacing="0" w:line="240" w:lineRule="atLeast"/>
        <w:ind w:left="0" w:firstLine="705"/>
        <w:jc w:val="both"/>
      </w:pPr>
      <w:r w:rsidRPr="001A0D42">
        <w:t>Управление государственных доходов по Шиелийскому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w:t>
      </w:r>
    </w:p>
    <w:p w:rsidR="00BE1ADC" w:rsidRPr="001A0D42" w:rsidRDefault="00BE1ADC" w:rsidP="00BE1ADC">
      <w:pPr>
        <w:pStyle w:val="a3"/>
        <w:numPr>
          <w:ilvl w:val="0"/>
          <w:numId w:val="1"/>
        </w:numPr>
        <w:tabs>
          <w:tab w:val="left" w:pos="1134"/>
        </w:tabs>
        <w:spacing w:before="0" w:beforeAutospacing="0" w:after="0" w:afterAutospacing="0" w:line="240" w:lineRule="atLeast"/>
        <w:ind w:left="0" w:firstLine="705"/>
        <w:jc w:val="both"/>
      </w:pPr>
      <w:r w:rsidRPr="001A0D42">
        <w:t>Управление государственных доходов по Жанакорганскому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w:t>
      </w:r>
    </w:p>
    <w:p w:rsidR="002C31A0" w:rsidRPr="001A0D42" w:rsidRDefault="00BE1ADC" w:rsidP="002C31A0">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1A0D42">
        <w:rPr>
          <w:rFonts w:ascii="Times New Roman" w:eastAsia="Times New Roman" w:hAnsi="Times New Roman" w:cs="Times New Roman"/>
          <w:b/>
          <w:bCs/>
          <w:sz w:val="27"/>
          <w:szCs w:val="27"/>
        </w:rPr>
        <w:t>5</w:t>
      </w:r>
      <w:r w:rsidR="002C31A0" w:rsidRPr="001A0D42">
        <w:rPr>
          <w:rFonts w:ascii="Times New Roman" w:eastAsia="Times New Roman" w:hAnsi="Times New Roman" w:cs="Times New Roman"/>
          <w:b/>
          <w:bCs/>
          <w:sz w:val="27"/>
          <w:szCs w:val="27"/>
        </w:rPr>
        <w:t>. Имущество Департамента</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21. Департамент имеет на праве оперативного управления обособленное имущество в случаях, предусмотренных законодательством Республики Казахстан.</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22. Имущество, закрепленное за Департаментом, относится к республиканской собственности.</w:t>
      </w:r>
    </w:p>
    <w:p w:rsidR="002C31A0" w:rsidRPr="001A0D42" w:rsidRDefault="002C31A0" w:rsidP="002C31A0">
      <w:pPr>
        <w:spacing w:before="100" w:beforeAutospacing="1" w:after="100" w:afterAutospacing="1" w:line="240" w:lineRule="auto"/>
        <w:jc w:val="both"/>
        <w:rPr>
          <w:rFonts w:ascii="Times New Roman" w:eastAsia="Times New Roman" w:hAnsi="Times New Roman" w:cs="Times New Roman"/>
          <w:sz w:val="24"/>
          <w:szCs w:val="24"/>
        </w:rPr>
      </w:pPr>
      <w:r w:rsidRPr="001A0D42">
        <w:rPr>
          <w:rFonts w:ascii="Times New Roman" w:eastAsia="Times New Roman" w:hAnsi="Times New Roman" w:cs="Times New Roman"/>
          <w:sz w:val="24"/>
          <w:szCs w:val="24"/>
        </w:rPr>
        <w:t>      23.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p w:rsidR="002C31A0" w:rsidRPr="001A0D42" w:rsidRDefault="00BE1ADC" w:rsidP="002C31A0">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1A0D42">
        <w:rPr>
          <w:rFonts w:ascii="Times New Roman" w:eastAsia="Times New Roman" w:hAnsi="Times New Roman" w:cs="Times New Roman"/>
          <w:b/>
          <w:bCs/>
          <w:sz w:val="27"/>
          <w:szCs w:val="27"/>
        </w:rPr>
        <w:t>6</w:t>
      </w:r>
      <w:r w:rsidR="002C31A0" w:rsidRPr="001A0D42">
        <w:rPr>
          <w:rFonts w:ascii="Times New Roman" w:eastAsia="Times New Roman" w:hAnsi="Times New Roman" w:cs="Times New Roman"/>
          <w:b/>
          <w:bCs/>
          <w:sz w:val="27"/>
          <w:szCs w:val="27"/>
        </w:rPr>
        <w:t>. Реорганизация и ликвидация Департамента</w:t>
      </w:r>
    </w:p>
    <w:p w:rsidR="00453BC8" w:rsidRPr="002C31A0" w:rsidRDefault="002C31A0" w:rsidP="00BE1ADC">
      <w:pPr>
        <w:spacing w:before="100" w:beforeAutospacing="1" w:after="100" w:afterAutospacing="1" w:line="240" w:lineRule="auto"/>
        <w:jc w:val="both"/>
        <w:rPr>
          <w:rFonts w:ascii="Times New Roman" w:hAnsi="Times New Roman" w:cs="Times New Roman"/>
        </w:rPr>
      </w:pPr>
      <w:r w:rsidRPr="001A0D42">
        <w:rPr>
          <w:rFonts w:ascii="Times New Roman" w:eastAsia="Times New Roman" w:hAnsi="Times New Roman" w:cs="Times New Roman"/>
          <w:sz w:val="24"/>
          <w:szCs w:val="24"/>
        </w:rPr>
        <w:t>      24. Реорганизация и упразднение Департамента осуществляется в соответствии с законодательством Республики Казахстан.</w:t>
      </w:r>
    </w:p>
    <w:sectPr w:rsidR="00453BC8" w:rsidRPr="002C31A0" w:rsidSect="002C31A0">
      <w:headerReference w:type="default" r:id="rId11"/>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0C9" w:rsidRDefault="00C260C9" w:rsidP="009D689F">
      <w:pPr>
        <w:spacing w:after="0" w:line="240" w:lineRule="auto"/>
      </w:pPr>
      <w:r>
        <w:separator/>
      </w:r>
    </w:p>
  </w:endnote>
  <w:endnote w:type="continuationSeparator" w:id="0">
    <w:p w:rsidR="00C260C9" w:rsidRDefault="00C260C9" w:rsidP="009D6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0C9" w:rsidRDefault="00C260C9" w:rsidP="009D689F">
      <w:pPr>
        <w:spacing w:after="0" w:line="240" w:lineRule="auto"/>
      </w:pPr>
      <w:r>
        <w:separator/>
      </w:r>
    </w:p>
  </w:footnote>
  <w:footnote w:type="continuationSeparator" w:id="0">
    <w:p w:rsidR="00C260C9" w:rsidRDefault="00C260C9" w:rsidP="009D68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89F" w:rsidRDefault="007A6E49">
    <w:pPr>
      <w:pStyle w:val="a6"/>
    </w:pPr>
    <w:r>
      <w:rPr>
        <w:noProof/>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689F" w:rsidRPr="009D689F" w:rsidRDefault="009D689F">
                          <w:pPr>
                            <w:rPr>
                              <w:rFonts w:ascii="Times New Roman" w:hAnsi="Times New Roman" w:cs="Times New Roman"/>
                              <w:color w:val="0C0000"/>
                              <w:sz w:val="14"/>
                            </w:rPr>
                          </w:pPr>
                          <w:r>
                            <w:rPr>
                              <w:rFonts w:ascii="Times New Roman" w:hAnsi="Times New Roman" w:cs="Times New Roman"/>
                              <w:color w:val="0C0000"/>
                              <w:sz w:val="14"/>
                            </w:rPr>
                            <w:t xml:space="preserve">08.08.2018 ЭҚАБЖ МО (7.22.1 нұсқасы)  Копия электронного документа.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4.4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EGJ34aGAgAAEgUAAA4AAAAAAAAAAAAAAAAALgIAAGRycy9lMm9Eb2MueG1sUEsBAi0AFAAGAAgA&#10;AAAhADAdIbrfAAAADAEAAA8AAAAAAAAAAAAAAAAA4AQAAGRycy9kb3ducmV2LnhtbFBLBQYAAAAA&#10;BAAEAPMAAADsBQAAAAA=&#10;" stroked="f">
              <v:textbox style="layout-flow:vertical;mso-layout-flow-alt:bottom-to-top">
                <w:txbxContent>
                  <w:p w:rsidR="009D689F" w:rsidRPr="009D689F" w:rsidRDefault="009D689F">
                    <w:pPr>
                      <w:rPr>
                        <w:rFonts w:ascii="Times New Roman" w:hAnsi="Times New Roman" w:cs="Times New Roman"/>
                        <w:color w:val="0C0000"/>
                        <w:sz w:val="14"/>
                      </w:rPr>
                    </w:pPr>
                    <w:r>
                      <w:rPr>
                        <w:rFonts w:ascii="Times New Roman" w:hAnsi="Times New Roman" w:cs="Times New Roman"/>
                        <w:color w:val="0C0000"/>
                        <w:sz w:val="14"/>
                      </w:rPr>
                      <w:t xml:space="preserve">08.08.2018 ЭҚАБЖ МО (7.22.1 нұсқасы)  Копия электронного документа.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E426F"/>
    <w:multiLevelType w:val="hybridMultilevel"/>
    <w:tmpl w:val="D5B4F072"/>
    <w:lvl w:ilvl="0" w:tplc="0419000F">
      <w:start w:val="1"/>
      <w:numFmt w:val="decimal"/>
      <w:lvlText w:val="%1."/>
      <w:lvlJc w:val="left"/>
      <w:pPr>
        <w:ind w:left="1065" w:hanging="360"/>
      </w:pPr>
      <w:rPr>
        <w:rFonts w:hint="default"/>
        <w:b w:val="0"/>
        <w:color w:val="000000"/>
      </w:rPr>
    </w:lvl>
    <w:lvl w:ilvl="1" w:tplc="6F28B64C">
      <w:start w:val="1"/>
      <w:numFmt w:val="decimal"/>
      <w:lvlText w:val="%2)"/>
      <w:lvlJc w:val="left"/>
      <w:pPr>
        <w:ind w:left="1785" w:hanging="360"/>
      </w:pPr>
      <w:rPr>
        <w:rFonts w:hint="default"/>
        <w:color w:val="000000"/>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1A0"/>
    <w:rsid w:val="001A0D42"/>
    <w:rsid w:val="002849D0"/>
    <w:rsid w:val="002C31A0"/>
    <w:rsid w:val="00322A38"/>
    <w:rsid w:val="00453BC8"/>
    <w:rsid w:val="004A2857"/>
    <w:rsid w:val="00666843"/>
    <w:rsid w:val="007A6E49"/>
    <w:rsid w:val="008077B8"/>
    <w:rsid w:val="00973DB6"/>
    <w:rsid w:val="009B498A"/>
    <w:rsid w:val="009D689F"/>
    <w:rsid w:val="00A57421"/>
    <w:rsid w:val="00B046D8"/>
    <w:rsid w:val="00BE1ADC"/>
    <w:rsid w:val="00C260C9"/>
    <w:rsid w:val="00C4446D"/>
    <w:rsid w:val="00C63A4F"/>
    <w:rsid w:val="00D75A1C"/>
    <w:rsid w:val="00E36D53"/>
    <w:rsid w:val="00F65BBF"/>
    <w:rsid w:val="00FC4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C31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C31A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C31A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C31A0"/>
    <w:rPr>
      <w:color w:val="0000FF"/>
      <w:u w:val="single"/>
    </w:rPr>
  </w:style>
  <w:style w:type="character" w:customStyle="1" w:styleId="note">
    <w:name w:val="note"/>
    <w:basedOn w:val="a0"/>
    <w:rsid w:val="002C31A0"/>
  </w:style>
  <w:style w:type="paragraph" w:styleId="a5">
    <w:name w:val="List Paragraph"/>
    <w:basedOn w:val="a"/>
    <w:uiPriority w:val="34"/>
    <w:qFormat/>
    <w:rsid w:val="00F65BBF"/>
    <w:pPr>
      <w:ind w:left="720"/>
      <w:contextualSpacing/>
    </w:pPr>
  </w:style>
  <w:style w:type="paragraph" w:styleId="a6">
    <w:name w:val="header"/>
    <w:basedOn w:val="a"/>
    <w:link w:val="a7"/>
    <w:uiPriority w:val="99"/>
    <w:unhideWhenUsed/>
    <w:rsid w:val="009D689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D689F"/>
  </w:style>
  <w:style w:type="paragraph" w:styleId="a8">
    <w:name w:val="footer"/>
    <w:basedOn w:val="a"/>
    <w:link w:val="a9"/>
    <w:uiPriority w:val="99"/>
    <w:unhideWhenUsed/>
    <w:rsid w:val="009D689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D68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C31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C31A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C31A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C31A0"/>
    <w:rPr>
      <w:color w:val="0000FF"/>
      <w:u w:val="single"/>
    </w:rPr>
  </w:style>
  <w:style w:type="character" w:customStyle="1" w:styleId="note">
    <w:name w:val="note"/>
    <w:basedOn w:val="a0"/>
    <w:rsid w:val="002C31A0"/>
  </w:style>
  <w:style w:type="paragraph" w:styleId="a5">
    <w:name w:val="List Paragraph"/>
    <w:basedOn w:val="a"/>
    <w:uiPriority w:val="34"/>
    <w:qFormat/>
    <w:rsid w:val="00F65BBF"/>
    <w:pPr>
      <w:ind w:left="720"/>
      <w:contextualSpacing/>
    </w:pPr>
  </w:style>
  <w:style w:type="paragraph" w:styleId="a6">
    <w:name w:val="header"/>
    <w:basedOn w:val="a"/>
    <w:link w:val="a7"/>
    <w:uiPriority w:val="99"/>
    <w:unhideWhenUsed/>
    <w:rsid w:val="009D689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D689F"/>
  </w:style>
  <w:style w:type="paragraph" w:styleId="a8">
    <w:name w:val="footer"/>
    <w:basedOn w:val="a"/>
    <w:link w:val="a9"/>
    <w:uiPriority w:val="99"/>
    <w:unhideWhenUsed/>
    <w:rsid w:val="009D689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D6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0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K950001000_"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10.61.43.123/rus/docs/G17ED000264" TargetMode="External"/><Relationship Id="rId4" Type="http://schemas.openxmlformats.org/officeDocument/2006/relationships/settings" Target="settings.xml"/><Relationship Id="rId9" Type="http://schemas.openxmlformats.org/officeDocument/2006/relationships/hyperlink" Target="http://10.61.43.123/rus/docs/K940001000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7450</Words>
  <Characters>42465</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dgd</Company>
  <LinksUpToDate>false</LinksUpToDate>
  <CharactersWithSpaces>49816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eahmethanov</dc:creator>
  <cp:keywords/>
  <dc:description/>
  <cp:lastModifiedBy>asultankulova</cp:lastModifiedBy>
  <cp:revision>2</cp:revision>
  <dcterms:created xsi:type="dcterms:W3CDTF">2018-08-08T12:45:00Z</dcterms:created>
  <dcterms:modified xsi:type="dcterms:W3CDTF">2018-08-08T12:45:00Z</dcterms:modified>
</cp:coreProperties>
</file>