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CFF" w:rsidRDefault="00A30CFF" w:rsidP="00366672">
      <w:pPr>
        <w:rPr>
          <w:rFonts w:ascii="Times New Roman" w:hAnsi="Times New Roman" w:cs="Times New Roman"/>
          <w:b/>
          <w:sz w:val="24"/>
          <w:szCs w:val="24"/>
        </w:rPr>
      </w:pPr>
    </w:p>
    <w:p w:rsidR="00E8572F" w:rsidRPr="0067004C" w:rsidRDefault="00E8572F" w:rsidP="00E857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04C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E8572F" w:rsidRPr="0067004C" w:rsidRDefault="00E8572F" w:rsidP="00E857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04C">
        <w:rPr>
          <w:rFonts w:ascii="Times New Roman" w:hAnsi="Times New Roman" w:cs="Times New Roman"/>
          <w:b/>
          <w:sz w:val="28"/>
          <w:szCs w:val="28"/>
          <w:lang w:val="kk-KZ"/>
        </w:rPr>
        <w:t>кандидат</w:t>
      </w:r>
      <w:r w:rsidR="00483DAE">
        <w:rPr>
          <w:rFonts w:ascii="Times New Roman" w:hAnsi="Times New Roman" w:cs="Times New Roman"/>
          <w:b/>
          <w:sz w:val="28"/>
          <w:szCs w:val="28"/>
          <w:lang w:val="kk-KZ"/>
        </w:rPr>
        <w:t>ов</w:t>
      </w:r>
      <w:r w:rsidRPr="0067004C">
        <w:rPr>
          <w:rFonts w:ascii="Times New Roman" w:hAnsi="Times New Roman" w:cs="Times New Roman"/>
          <w:b/>
          <w:sz w:val="28"/>
          <w:szCs w:val="28"/>
          <w:lang w:val="kk-KZ"/>
        </w:rPr>
        <w:t>, допущенны</w:t>
      </w:r>
      <w:r w:rsidR="00483DAE">
        <w:rPr>
          <w:rFonts w:ascii="Times New Roman" w:hAnsi="Times New Roman" w:cs="Times New Roman"/>
          <w:b/>
          <w:sz w:val="28"/>
          <w:szCs w:val="28"/>
          <w:lang w:val="kk-KZ"/>
        </w:rPr>
        <w:t>х</w:t>
      </w:r>
      <w:r w:rsidRPr="0067004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 собеседованию </w:t>
      </w:r>
      <w:r w:rsidR="00483DAE">
        <w:rPr>
          <w:rFonts w:ascii="Times New Roman" w:hAnsi="Times New Roman" w:cs="Times New Roman"/>
          <w:b/>
          <w:sz w:val="28"/>
          <w:szCs w:val="28"/>
          <w:lang w:val="kk-KZ"/>
        </w:rPr>
        <w:t>п</w:t>
      </w:r>
      <w:r w:rsidRPr="0067004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 </w:t>
      </w:r>
      <w:r w:rsidRPr="0067004C">
        <w:rPr>
          <w:rFonts w:ascii="Times New Roman" w:hAnsi="Times New Roman" w:cs="Times New Roman"/>
          <w:b/>
          <w:sz w:val="28"/>
          <w:szCs w:val="28"/>
        </w:rPr>
        <w:t xml:space="preserve"> внутренне</w:t>
      </w:r>
      <w:r w:rsidRPr="0067004C">
        <w:rPr>
          <w:rFonts w:ascii="Times New Roman" w:hAnsi="Times New Roman" w:cs="Times New Roman"/>
          <w:b/>
          <w:sz w:val="28"/>
          <w:szCs w:val="28"/>
          <w:lang w:val="kk-KZ"/>
        </w:rPr>
        <w:t>м</w:t>
      </w:r>
      <w:r w:rsidR="00483DAE">
        <w:rPr>
          <w:rFonts w:ascii="Times New Roman" w:hAnsi="Times New Roman" w:cs="Times New Roman"/>
          <w:b/>
          <w:sz w:val="28"/>
          <w:szCs w:val="28"/>
          <w:lang w:val="kk-KZ"/>
        </w:rPr>
        <w:t>у</w:t>
      </w:r>
      <w:r w:rsidRPr="0067004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67004C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 w:rsidR="00483DAE">
        <w:rPr>
          <w:rFonts w:ascii="Times New Roman" w:hAnsi="Times New Roman" w:cs="Times New Roman"/>
          <w:b/>
          <w:sz w:val="28"/>
          <w:szCs w:val="28"/>
          <w:lang w:val="kk-KZ"/>
        </w:rPr>
        <w:t xml:space="preserve">у среди государственных служащих </w:t>
      </w:r>
      <w:r w:rsidR="00B818B2" w:rsidRPr="00B818B2">
        <w:rPr>
          <w:rFonts w:ascii="Times New Roman" w:hAnsi="Times New Roman" w:cs="Times New Roman"/>
          <w:b/>
          <w:iCs/>
          <w:sz w:val="28"/>
          <w:szCs w:val="28"/>
          <w:lang w:val="kk-KZ"/>
        </w:rPr>
        <w:t>данного государственного органа</w:t>
      </w:r>
      <w:r w:rsidR="00B818B2" w:rsidRPr="006700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004C">
        <w:rPr>
          <w:rFonts w:ascii="Times New Roman" w:hAnsi="Times New Roman" w:cs="Times New Roman"/>
          <w:b/>
          <w:sz w:val="28"/>
          <w:szCs w:val="28"/>
        </w:rPr>
        <w:t>на занятие вакантных административных государственных должностей</w:t>
      </w:r>
      <w:r w:rsidRPr="0067004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корпуса «Б» </w:t>
      </w:r>
      <w:r w:rsidR="00D11501" w:rsidRPr="0067004C">
        <w:rPr>
          <w:rFonts w:ascii="Times New Roman" w:hAnsi="Times New Roman" w:cs="Times New Roman"/>
          <w:b/>
          <w:sz w:val="28"/>
          <w:szCs w:val="28"/>
          <w:lang w:val="kk-KZ"/>
        </w:rPr>
        <w:t>Департамента государственных доходов по Кызылординской области КГД МФ РК</w:t>
      </w:r>
    </w:p>
    <w:tbl>
      <w:tblPr>
        <w:tblStyle w:val="a6"/>
        <w:tblW w:w="10207" w:type="dxa"/>
        <w:tblInd w:w="-289" w:type="dxa"/>
        <w:tblLook w:val="04A0"/>
      </w:tblPr>
      <w:tblGrid>
        <w:gridCol w:w="862"/>
        <w:gridCol w:w="9345"/>
      </w:tblGrid>
      <w:tr w:rsidR="00E8572F" w:rsidRPr="00D11501" w:rsidTr="00B4203C">
        <w:trPr>
          <w:trHeight w:val="653"/>
        </w:trPr>
        <w:tc>
          <w:tcPr>
            <w:tcW w:w="862" w:type="dxa"/>
            <w:hideMark/>
          </w:tcPr>
          <w:p w:rsidR="00E8572F" w:rsidRPr="00D11501" w:rsidRDefault="00E8572F" w:rsidP="00F37F2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115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9345" w:type="dxa"/>
            <w:hideMark/>
          </w:tcPr>
          <w:p w:rsidR="00E8572F" w:rsidRPr="00D11501" w:rsidRDefault="00E8572F" w:rsidP="00F37F2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11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</w:tr>
      <w:tr w:rsidR="00E8572F" w:rsidRPr="00D11501" w:rsidTr="00B4203C">
        <w:trPr>
          <w:trHeight w:val="930"/>
        </w:trPr>
        <w:tc>
          <w:tcPr>
            <w:tcW w:w="10207" w:type="dxa"/>
            <w:gridSpan w:val="2"/>
            <w:hideMark/>
          </w:tcPr>
          <w:p w:rsidR="00E8572F" w:rsidRPr="00B704F1" w:rsidRDefault="00E8572F" w:rsidP="00323A8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04F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 должность</w:t>
            </w:r>
            <w:r w:rsidR="00FC5A58" w:rsidRPr="00B704F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 </w:t>
            </w:r>
            <w:r w:rsidR="00B704F1" w:rsidRPr="00B704F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Руководитель</w:t>
            </w:r>
            <w:r w:rsidR="00B704F1" w:rsidRPr="00B704F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B704F1" w:rsidRPr="00B704F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управления таможенного поста</w:t>
            </w:r>
            <w:r w:rsidR="00B704F1" w:rsidRPr="00B704F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- руководитель таможенного поста  «Кызылорда-центр таможенного оформления» </w:t>
            </w:r>
            <w:r w:rsidR="00B704F1" w:rsidRPr="00B704F1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категория С-О-3</w:t>
            </w:r>
            <w:r w:rsidR="00B704F1" w:rsidRPr="00B704F1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(С-GDP)</w:t>
            </w:r>
            <w:r w:rsidR="00B704F1" w:rsidRPr="00B704F1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, 1 единица постоянно</w:t>
            </w:r>
            <w:r w:rsidR="00B704F1" w:rsidRPr="00B704F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kk-KZ"/>
              </w:rPr>
              <w:t xml:space="preserve"> </w:t>
            </w:r>
            <w:r w:rsidR="00B704F1" w:rsidRPr="00B704F1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( №16-0-1)</w:t>
            </w:r>
            <w:r w:rsidR="00323A85" w:rsidRPr="00B704F1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;</w:t>
            </w:r>
          </w:p>
        </w:tc>
      </w:tr>
      <w:tr w:rsidR="00B704F1" w:rsidRPr="00D11501" w:rsidTr="00367969">
        <w:trPr>
          <w:trHeight w:val="600"/>
        </w:trPr>
        <w:tc>
          <w:tcPr>
            <w:tcW w:w="862" w:type="dxa"/>
          </w:tcPr>
          <w:p w:rsidR="00B704F1" w:rsidRPr="00B82D72" w:rsidRDefault="00B704F1" w:rsidP="00D1150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B82D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345" w:type="dxa"/>
            <w:vAlign w:val="center"/>
          </w:tcPr>
          <w:p w:rsidR="00B704F1" w:rsidRPr="00B542D6" w:rsidRDefault="00B704F1" w:rsidP="002C241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Қожанбай</w:t>
            </w:r>
            <w:r w:rsidRPr="00B542D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Мұхан</w:t>
            </w:r>
            <w:r w:rsidRPr="00B542D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Байділдаұлы</w:t>
            </w:r>
          </w:p>
        </w:tc>
      </w:tr>
      <w:tr w:rsidR="00B704F1" w:rsidRPr="00D11501" w:rsidTr="00367969">
        <w:trPr>
          <w:trHeight w:val="600"/>
        </w:trPr>
        <w:tc>
          <w:tcPr>
            <w:tcW w:w="862" w:type="dxa"/>
          </w:tcPr>
          <w:p w:rsidR="00B704F1" w:rsidRDefault="00B704F1" w:rsidP="00D1150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2</w:t>
            </w:r>
          </w:p>
          <w:p w:rsidR="00B704F1" w:rsidRPr="00B82D72" w:rsidRDefault="00B704F1" w:rsidP="00D1150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9345" w:type="dxa"/>
            <w:vAlign w:val="center"/>
          </w:tcPr>
          <w:p w:rsidR="00B704F1" w:rsidRPr="00B542D6" w:rsidRDefault="00B704F1" w:rsidP="002C241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Бердібаев Болат Шындәліұлы</w:t>
            </w:r>
          </w:p>
        </w:tc>
      </w:tr>
      <w:tr w:rsidR="00B704F1" w:rsidRPr="00D11501" w:rsidTr="00367969">
        <w:trPr>
          <w:trHeight w:val="600"/>
        </w:trPr>
        <w:tc>
          <w:tcPr>
            <w:tcW w:w="862" w:type="dxa"/>
          </w:tcPr>
          <w:p w:rsidR="00B704F1" w:rsidRPr="00B82D72" w:rsidRDefault="00B704F1" w:rsidP="00D1150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9345" w:type="dxa"/>
            <w:vAlign w:val="center"/>
          </w:tcPr>
          <w:p w:rsidR="00B704F1" w:rsidRPr="00B542D6" w:rsidRDefault="00B704F1" w:rsidP="002C241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Жақыпбекұлы Нұрлан</w:t>
            </w:r>
          </w:p>
        </w:tc>
      </w:tr>
      <w:tr w:rsidR="00677D2C" w:rsidRPr="00D11501" w:rsidTr="00AF46CF">
        <w:trPr>
          <w:trHeight w:val="930"/>
        </w:trPr>
        <w:tc>
          <w:tcPr>
            <w:tcW w:w="10207" w:type="dxa"/>
            <w:gridSpan w:val="2"/>
            <w:hideMark/>
          </w:tcPr>
          <w:p w:rsidR="007F794D" w:rsidRPr="009B3822" w:rsidRDefault="00677D2C" w:rsidP="009B3822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9B382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на должность </w:t>
            </w:r>
            <w:r w:rsidR="009B3822" w:rsidRPr="009B3822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Руководитель отдела аудита №3  Управления Аудита  категория С-О-4, 1 единица постоянно (№08-3-1)</w:t>
            </w:r>
            <w:r w:rsidR="00323A85" w:rsidRPr="009B3822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;</w:t>
            </w:r>
          </w:p>
          <w:p w:rsidR="00677D2C" w:rsidRPr="007F794D" w:rsidRDefault="00677D2C" w:rsidP="00E91D1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</w:p>
        </w:tc>
      </w:tr>
      <w:tr w:rsidR="00B704F1" w:rsidRPr="00D11501" w:rsidTr="006E5E7C">
        <w:trPr>
          <w:trHeight w:val="600"/>
        </w:trPr>
        <w:tc>
          <w:tcPr>
            <w:tcW w:w="862" w:type="dxa"/>
          </w:tcPr>
          <w:p w:rsidR="00B704F1" w:rsidRPr="005E5B36" w:rsidRDefault="00B704F1" w:rsidP="00AF46CF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5E5B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345" w:type="dxa"/>
            <w:vAlign w:val="center"/>
          </w:tcPr>
          <w:p w:rsidR="00B704F1" w:rsidRPr="00A65A37" w:rsidRDefault="00B704F1" w:rsidP="002C241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Оспанова Шолпан</w:t>
            </w:r>
            <w:r w:rsidRPr="00A65A3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Муратовна</w:t>
            </w:r>
          </w:p>
        </w:tc>
      </w:tr>
      <w:tr w:rsidR="00B704F1" w:rsidRPr="00D11501" w:rsidTr="006E5E7C">
        <w:trPr>
          <w:trHeight w:val="600"/>
        </w:trPr>
        <w:tc>
          <w:tcPr>
            <w:tcW w:w="862" w:type="dxa"/>
          </w:tcPr>
          <w:p w:rsidR="00B704F1" w:rsidRPr="005E5B36" w:rsidRDefault="00B704F1" w:rsidP="00AF46CF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9345" w:type="dxa"/>
            <w:vAlign w:val="center"/>
          </w:tcPr>
          <w:p w:rsidR="00B704F1" w:rsidRPr="00A65A37" w:rsidRDefault="00B704F1" w:rsidP="002C241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Баймаханов Дастан Бахытович</w:t>
            </w:r>
          </w:p>
        </w:tc>
      </w:tr>
      <w:tr w:rsidR="00B704F1" w:rsidRPr="00D11501" w:rsidTr="006E5E7C">
        <w:trPr>
          <w:trHeight w:val="600"/>
        </w:trPr>
        <w:tc>
          <w:tcPr>
            <w:tcW w:w="862" w:type="dxa"/>
          </w:tcPr>
          <w:p w:rsidR="00B704F1" w:rsidRPr="005E5B36" w:rsidRDefault="00B704F1" w:rsidP="00AF46CF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9345" w:type="dxa"/>
            <w:vAlign w:val="center"/>
          </w:tcPr>
          <w:p w:rsidR="00B704F1" w:rsidRPr="00A65A37" w:rsidRDefault="00B704F1" w:rsidP="002C241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Байтурганова Айнур Болатбековна</w:t>
            </w:r>
          </w:p>
        </w:tc>
      </w:tr>
      <w:tr w:rsidR="005E5B36" w:rsidRPr="00E91D13" w:rsidTr="0075085B">
        <w:trPr>
          <w:trHeight w:val="930"/>
        </w:trPr>
        <w:tc>
          <w:tcPr>
            <w:tcW w:w="10207" w:type="dxa"/>
            <w:gridSpan w:val="2"/>
            <w:hideMark/>
          </w:tcPr>
          <w:p w:rsidR="005E5B36" w:rsidRPr="00F51842" w:rsidRDefault="00A67124" w:rsidP="00F5184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18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на должность </w:t>
            </w:r>
            <w:r w:rsidR="00F51842" w:rsidRPr="00F5184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Руководитель отдела  камерального</w:t>
            </w:r>
            <w:r w:rsidR="00F5184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F51842" w:rsidRPr="00F5184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контроля №2   Управления камерального контроля</w:t>
            </w:r>
            <w:r w:rsidR="00F51842" w:rsidRPr="00F518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1842" w:rsidRPr="00F51842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категория С-О-4, 1 единица постоянно ( №09-2-1)</w:t>
            </w:r>
            <w:r w:rsidRPr="00F51842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;</w:t>
            </w:r>
          </w:p>
        </w:tc>
      </w:tr>
      <w:tr w:rsidR="005E5B36" w:rsidRPr="00E91D13" w:rsidTr="0075085B">
        <w:trPr>
          <w:trHeight w:val="600"/>
        </w:trPr>
        <w:tc>
          <w:tcPr>
            <w:tcW w:w="862" w:type="dxa"/>
          </w:tcPr>
          <w:p w:rsidR="005E5B36" w:rsidRPr="005E5B36" w:rsidRDefault="005E5B36" w:rsidP="0075085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5E5B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345" w:type="dxa"/>
          </w:tcPr>
          <w:p w:rsidR="005E5B36" w:rsidRPr="00B82D72" w:rsidRDefault="009B3822" w:rsidP="0075085B">
            <w:pPr>
              <w:pStyle w:val="a3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969F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Ес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енова</w:t>
            </w:r>
            <w:r w:rsidRPr="00B969F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Гульзира Сагинтаевна</w:t>
            </w:r>
          </w:p>
        </w:tc>
      </w:tr>
    </w:tbl>
    <w:p w:rsidR="005E5B36" w:rsidRDefault="005E5B36" w:rsidP="00CA341D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93842" w:rsidRDefault="00CA341D" w:rsidP="00CA341D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A341D">
        <w:rPr>
          <w:rFonts w:ascii="Times New Roman" w:hAnsi="Times New Roman" w:cs="Times New Roman"/>
          <w:b/>
          <w:sz w:val="28"/>
          <w:szCs w:val="28"/>
        </w:rPr>
        <w:t xml:space="preserve">График проведения собеседования: </w:t>
      </w:r>
      <w:r w:rsidRPr="00CA341D">
        <w:rPr>
          <w:rFonts w:ascii="Times New Roman" w:hAnsi="Times New Roman" w:cs="Times New Roman"/>
          <w:sz w:val="28"/>
          <w:szCs w:val="28"/>
        </w:rPr>
        <w:t xml:space="preserve">Собеседование состоится </w:t>
      </w:r>
      <w:r w:rsidR="009B3822" w:rsidRPr="009B3822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13</w:t>
      </w:r>
      <w:r w:rsidR="0073072A" w:rsidRPr="009B382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E010D" w:rsidRPr="009B3822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ф</w:t>
      </w:r>
      <w:r w:rsidR="00EE010D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евраля</w:t>
      </w:r>
      <w:r w:rsidRPr="00CA341D">
        <w:rPr>
          <w:rFonts w:ascii="Times New Roman" w:hAnsi="Times New Roman" w:cs="Times New Roman"/>
          <w:b/>
          <w:sz w:val="28"/>
          <w:szCs w:val="28"/>
          <w:u w:val="single"/>
        </w:rPr>
        <w:t xml:space="preserve"> 201</w:t>
      </w:r>
      <w:r w:rsidR="00052A7A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8</w:t>
      </w:r>
      <w:r w:rsidRPr="00CA341D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 в </w:t>
      </w:r>
      <w:r w:rsidRPr="00CA341D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1</w:t>
      </w:r>
      <w:r w:rsidR="005E5B36" w:rsidRPr="005E5B36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Pr="00CA341D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CA341D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00</w:t>
      </w:r>
      <w:r w:rsidRPr="00CA341D">
        <w:rPr>
          <w:rFonts w:ascii="Times New Roman" w:hAnsi="Times New Roman" w:cs="Times New Roman"/>
          <w:b/>
          <w:sz w:val="28"/>
          <w:szCs w:val="28"/>
          <w:u w:val="single"/>
        </w:rPr>
        <w:t xml:space="preserve"> ч.</w:t>
      </w:r>
      <w:r w:rsidR="005E5B36" w:rsidRPr="005E5B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341D">
        <w:rPr>
          <w:rFonts w:ascii="Times New Roman" w:hAnsi="Times New Roman" w:cs="Times New Roman"/>
          <w:sz w:val="28"/>
          <w:szCs w:val="28"/>
        </w:rPr>
        <w:t>по адресу: г.</w:t>
      </w:r>
      <w:r w:rsidRPr="00CA341D">
        <w:rPr>
          <w:rFonts w:ascii="Times New Roman" w:hAnsi="Times New Roman" w:cs="Times New Roman"/>
          <w:sz w:val="28"/>
          <w:szCs w:val="28"/>
          <w:lang w:val="kk-KZ"/>
        </w:rPr>
        <w:t>Кызылорда</w:t>
      </w:r>
      <w:r w:rsidRPr="00CA341D">
        <w:rPr>
          <w:rFonts w:ascii="Times New Roman" w:hAnsi="Times New Roman" w:cs="Times New Roman"/>
          <w:sz w:val="28"/>
          <w:szCs w:val="28"/>
        </w:rPr>
        <w:t>,</w:t>
      </w:r>
      <w:r w:rsidR="00DA5D2A" w:rsidRPr="00DA5D2A">
        <w:rPr>
          <w:rFonts w:ascii="Times New Roman" w:hAnsi="Times New Roman" w:cs="Times New Roman"/>
          <w:sz w:val="28"/>
          <w:szCs w:val="28"/>
        </w:rPr>
        <w:t xml:space="preserve"> </w:t>
      </w:r>
      <w:r w:rsidRPr="00CA341D">
        <w:rPr>
          <w:rFonts w:ascii="Times New Roman" w:hAnsi="Times New Roman" w:cs="Times New Roman"/>
          <w:b/>
          <w:sz w:val="28"/>
          <w:szCs w:val="28"/>
          <w:lang w:val="kk-KZ"/>
        </w:rPr>
        <w:t>проспект Абая дом 64г</w:t>
      </w:r>
      <w:r w:rsidRPr="00CA341D">
        <w:rPr>
          <w:rFonts w:ascii="Times New Roman" w:hAnsi="Times New Roman" w:cs="Times New Roman"/>
          <w:sz w:val="28"/>
          <w:szCs w:val="28"/>
          <w:lang w:val="kk-KZ"/>
        </w:rPr>
        <w:t xml:space="preserve"> , </w:t>
      </w:r>
      <w:r w:rsidRPr="00CA341D">
        <w:rPr>
          <w:rFonts w:ascii="Times New Roman" w:hAnsi="Times New Roman" w:cs="Times New Roman"/>
          <w:sz w:val="28"/>
          <w:szCs w:val="28"/>
        </w:rPr>
        <w:t>телефон для справок:</w:t>
      </w:r>
      <w:r w:rsidR="00483DA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A341D">
        <w:rPr>
          <w:rFonts w:ascii="Times New Roman" w:hAnsi="Times New Roman" w:cs="Times New Roman"/>
          <w:sz w:val="28"/>
          <w:szCs w:val="28"/>
        </w:rPr>
        <w:t>(7</w:t>
      </w:r>
      <w:r w:rsidRPr="00CA341D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CA341D">
        <w:rPr>
          <w:rFonts w:ascii="Times New Roman" w:hAnsi="Times New Roman" w:cs="Times New Roman"/>
          <w:sz w:val="28"/>
          <w:szCs w:val="28"/>
        </w:rPr>
        <w:t xml:space="preserve">42) </w:t>
      </w:r>
      <w:r w:rsidRPr="00CA341D">
        <w:rPr>
          <w:rFonts w:ascii="Times New Roman" w:hAnsi="Times New Roman" w:cs="Times New Roman"/>
          <w:sz w:val="28"/>
          <w:szCs w:val="28"/>
          <w:lang w:val="kk-KZ"/>
        </w:rPr>
        <w:t>23-87-75</w:t>
      </w:r>
      <w:r w:rsidR="00483DAE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483DAE" w:rsidRPr="00CA341D">
        <w:rPr>
          <w:rFonts w:ascii="Times New Roman" w:hAnsi="Times New Roman" w:cs="Times New Roman"/>
          <w:sz w:val="28"/>
          <w:szCs w:val="28"/>
          <w:lang w:val="kk-KZ"/>
        </w:rPr>
        <w:t>Департамент государственных доходов по Кызылординской области</w:t>
      </w:r>
      <w:r w:rsidR="00483DAE" w:rsidRPr="00DA5D2A">
        <w:rPr>
          <w:rFonts w:ascii="Times New Roman" w:hAnsi="Times New Roman" w:cs="Times New Roman"/>
          <w:sz w:val="28"/>
          <w:szCs w:val="28"/>
        </w:rPr>
        <w:t xml:space="preserve"> </w:t>
      </w:r>
      <w:r w:rsidR="00483DAE">
        <w:rPr>
          <w:rFonts w:ascii="Times New Roman" w:hAnsi="Times New Roman" w:cs="Times New Roman"/>
          <w:sz w:val="28"/>
          <w:szCs w:val="28"/>
        </w:rPr>
        <w:t>КГД МФ РК</w:t>
      </w:r>
      <w:r w:rsidR="00483DAE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F93842" w:rsidRDefault="00F93842" w:rsidP="00CA341D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F93842" w:rsidSect="00D11501">
      <w:headerReference w:type="default" r:id="rId6"/>
      <w:pgSz w:w="11906" w:h="16838"/>
      <w:pgMar w:top="680" w:right="567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3031" w:rsidRDefault="001C3031" w:rsidP="00F93842">
      <w:pPr>
        <w:spacing w:after="0" w:line="240" w:lineRule="auto"/>
      </w:pPr>
      <w:r>
        <w:separator/>
      </w:r>
    </w:p>
  </w:endnote>
  <w:endnote w:type="continuationSeparator" w:id="1">
    <w:p w:rsidR="001C3031" w:rsidRDefault="001C3031" w:rsidP="00F93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3031" w:rsidRDefault="001C3031" w:rsidP="00F93842">
      <w:pPr>
        <w:spacing w:after="0" w:line="240" w:lineRule="auto"/>
      </w:pPr>
      <w:r>
        <w:separator/>
      </w:r>
    </w:p>
  </w:footnote>
  <w:footnote w:type="continuationSeparator" w:id="1">
    <w:p w:rsidR="001C3031" w:rsidRDefault="001C3031" w:rsidP="00F938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842" w:rsidRDefault="00121196">
    <w:pPr>
      <w:pStyle w:val="a7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7409" type="#_x0000_t202" style="position:absolute;margin-left:494.4pt;margin-top:48.75pt;width:30pt;height:631.4pt;z-index:251658240;mso-wrap-style:tight" stroked="f">
          <v:textbox style="layout-flow:vertical;mso-layout-flow-alt:bottom-to-top">
            <w:txbxContent>
              <w:p w:rsidR="00F93842" w:rsidRPr="00F93842" w:rsidRDefault="00F93842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12.02.2018   </w:t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20482"/>
    <o:shapelayout v:ext="edit">
      <o:idmap v:ext="edit" data="17"/>
    </o:shapelayout>
  </w:hdrShapeDefaults>
  <w:footnotePr>
    <w:footnote w:id="0"/>
    <w:footnote w:id="1"/>
  </w:footnotePr>
  <w:endnotePr>
    <w:endnote w:id="0"/>
    <w:endnote w:id="1"/>
  </w:endnotePr>
  <w:compat/>
  <w:rsids>
    <w:rsidRoot w:val="00F74A42"/>
    <w:rsid w:val="000142D8"/>
    <w:rsid w:val="00052A7A"/>
    <w:rsid w:val="00061AA0"/>
    <w:rsid w:val="00097921"/>
    <w:rsid w:val="000A0125"/>
    <w:rsid w:val="000B565F"/>
    <w:rsid w:val="000C0B1A"/>
    <w:rsid w:val="000F3BAE"/>
    <w:rsid w:val="001030BB"/>
    <w:rsid w:val="00121196"/>
    <w:rsid w:val="00155EF2"/>
    <w:rsid w:val="00183F59"/>
    <w:rsid w:val="00194A39"/>
    <w:rsid w:val="001A6C0D"/>
    <w:rsid w:val="001C3031"/>
    <w:rsid w:val="001C6F37"/>
    <w:rsid w:val="001C70F0"/>
    <w:rsid w:val="00205B93"/>
    <w:rsid w:val="00213BB8"/>
    <w:rsid w:val="002A2588"/>
    <w:rsid w:val="002B0B2F"/>
    <w:rsid w:val="002C64C3"/>
    <w:rsid w:val="002D4116"/>
    <w:rsid w:val="002E3E9F"/>
    <w:rsid w:val="00323A85"/>
    <w:rsid w:val="00366672"/>
    <w:rsid w:val="00376019"/>
    <w:rsid w:val="00396F8E"/>
    <w:rsid w:val="003E1D82"/>
    <w:rsid w:val="003E35AB"/>
    <w:rsid w:val="003F2287"/>
    <w:rsid w:val="003F45A2"/>
    <w:rsid w:val="0044047A"/>
    <w:rsid w:val="00450EB5"/>
    <w:rsid w:val="00461369"/>
    <w:rsid w:val="00474203"/>
    <w:rsid w:val="00483DAE"/>
    <w:rsid w:val="004E33B0"/>
    <w:rsid w:val="004F5380"/>
    <w:rsid w:val="00537A3F"/>
    <w:rsid w:val="00545AB8"/>
    <w:rsid w:val="00597851"/>
    <w:rsid w:val="005A0C64"/>
    <w:rsid w:val="005E0209"/>
    <w:rsid w:val="005E4BC5"/>
    <w:rsid w:val="005E5B36"/>
    <w:rsid w:val="006070FF"/>
    <w:rsid w:val="00626EE3"/>
    <w:rsid w:val="0065227E"/>
    <w:rsid w:val="006616BB"/>
    <w:rsid w:val="0067004C"/>
    <w:rsid w:val="00677D2C"/>
    <w:rsid w:val="006E6E1A"/>
    <w:rsid w:val="00722847"/>
    <w:rsid w:val="0073072A"/>
    <w:rsid w:val="00772F77"/>
    <w:rsid w:val="007F0CBB"/>
    <w:rsid w:val="007F4722"/>
    <w:rsid w:val="007F794D"/>
    <w:rsid w:val="00833454"/>
    <w:rsid w:val="00847F20"/>
    <w:rsid w:val="008633DC"/>
    <w:rsid w:val="00863E11"/>
    <w:rsid w:val="008663C7"/>
    <w:rsid w:val="008B7C24"/>
    <w:rsid w:val="008E0C22"/>
    <w:rsid w:val="008E638C"/>
    <w:rsid w:val="008F00DB"/>
    <w:rsid w:val="00963D60"/>
    <w:rsid w:val="009B3822"/>
    <w:rsid w:val="009D7DC7"/>
    <w:rsid w:val="009E19EA"/>
    <w:rsid w:val="009E527A"/>
    <w:rsid w:val="00A30CFF"/>
    <w:rsid w:val="00A62848"/>
    <w:rsid w:val="00A67124"/>
    <w:rsid w:val="00A71618"/>
    <w:rsid w:val="00AA6A2F"/>
    <w:rsid w:val="00B4203C"/>
    <w:rsid w:val="00B704F1"/>
    <w:rsid w:val="00B818B2"/>
    <w:rsid w:val="00B82D72"/>
    <w:rsid w:val="00BA5B00"/>
    <w:rsid w:val="00C37EE4"/>
    <w:rsid w:val="00CA341D"/>
    <w:rsid w:val="00CC4C2A"/>
    <w:rsid w:val="00CD680F"/>
    <w:rsid w:val="00D027BA"/>
    <w:rsid w:val="00D1062B"/>
    <w:rsid w:val="00D11501"/>
    <w:rsid w:val="00D336AE"/>
    <w:rsid w:val="00D9500D"/>
    <w:rsid w:val="00DA5D2A"/>
    <w:rsid w:val="00DB3431"/>
    <w:rsid w:val="00DC5CF3"/>
    <w:rsid w:val="00DE1DD6"/>
    <w:rsid w:val="00E07A1D"/>
    <w:rsid w:val="00E07AD2"/>
    <w:rsid w:val="00E31DFE"/>
    <w:rsid w:val="00E75B46"/>
    <w:rsid w:val="00E8572F"/>
    <w:rsid w:val="00E91D13"/>
    <w:rsid w:val="00E9368E"/>
    <w:rsid w:val="00EB7871"/>
    <w:rsid w:val="00EE010D"/>
    <w:rsid w:val="00F1289A"/>
    <w:rsid w:val="00F51842"/>
    <w:rsid w:val="00F74A42"/>
    <w:rsid w:val="00F75045"/>
    <w:rsid w:val="00F93842"/>
    <w:rsid w:val="00FB541B"/>
    <w:rsid w:val="00FC1FFB"/>
    <w:rsid w:val="00FC5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2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A42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0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0CFF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8E0C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F938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93842"/>
  </w:style>
  <w:style w:type="paragraph" w:styleId="a9">
    <w:name w:val="footer"/>
    <w:basedOn w:val="a"/>
    <w:link w:val="aa"/>
    <w:uiPriority w:val="99"/>
    <w:semiHidden/>
    <w:unhideWhenUsed/>
    <w:rsid w:val="00F938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938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3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Бажиева Айнур Киргизбековна</dc:creator>
  <cp:keywords/>
  <dc:description/>
  <cp:lastModifiedBy>mdosmambetov</cp:lastModifiedBy>
  <cp:revision>12</cp:revision>
  <cp:lastPrinted>2017-05-19T09:55:00Z</cp:lastPrinted>
  <dcterms:created xsi:type="dcterms:W3CDTF">2018-02-12T06:02:00Z</dcterms:created>
  <dcterms:modified xsi:type="dcterms:W3CDTF">2018-02-12T06:33:00Z</dcterms:modified>
</cp:coreProperties>
</file>