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6CC" w:rsidRDefault="007B16CC" w:rsidP="00816E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5E693F" w:rsidRDefault="007B16CC" w:rsidP="00D84E3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2E3C">
        <w:rPr>
          <w:rFonts w:ascii="Times New Roman" w:hAnsi="Times New Roman" w:cs="Times New Roman"/>
          <w:b/>
          <w:sz w:val="28"/>
          <w:szCs w:val="28"/>
          <w:lang w:val="kk-KZ"/>
        </w:rPr>
        <w:t>Кандидат</w:t>
      </w:r>
      <w:r w:rsidR="00816E0B" w:rsidRPr="001F2E3C">
        <w:rPr>
          <w:rFonts w:ascii="Times New Roman" w:hAnsi="Times New Roman" w:cs="Times New Roman"/>
          <w:b/>
          <w:sz w:val="28"/>
          <w:szCs w:val="28"/>
          <w:lang w:val="kk-KZ"/>
        </w:rPr>
        <w:t>, получивши</w:t>
      </w:r>
      <w:r w:rsidR="00F66399">
        <w:rPr>
          <w:rFonts w:ascii="Times New Roman" w:hAnsi="Times New Roman" w:cs="Times New Roman"/>
          <w:b/>
          <w:sz w:val="28"/>
          <w:szCs w:val="28"/>
          <w:lang w:val="kk-KZ"/>
        </w:rPr>
        <w:t>й</w:t>
      </w:r>
      <w:r w:rsidR="00816E0B" w:rsidRPr="001F2E3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положительное заключение согласно протокольного решения № 2 от</w:t>
      </w:r>
      <w:r w:rsidR="00D5356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5102F7">
        <w:rPr>
          <w:rFonts w:ascii="Times New Roman" w:hAnsi="Times New Roman" w:cs="Times New Roman"/>
          <w:b/>
          <w:sz w:val="28"/>
          <w:szCs w:val="28"/>
          <w:lang w:val="kk-KZ"/>
        </w:rPr>
        <w:t>31</w:t>
      </w:r>
      <w:r w:rsidR="00816E0B" w:rsidRPr="001F2E3C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492B30">
        <w:rPr>
          <w:rFonts w:ascii="Times New Roman" w:hAnsi="Times New Roman" w:cs="Times New Roman"/>
          <w:b/>
          <w:sz w:val="28"/>
          <w:szCs w:val="28"/>
          <w:lang w:val="kk-KZ"/>
        </w:rPr>
        <w:t>01</w:t>
      </w:r>
      <w:r w:rsidR="00816E0B" w:rsidRPr="001F2E3C">
        <w:rPr>
          <w:rFonts w:ascii="Times New Roman" w:hAnsi="Times New Roman" w:cs="Times New Roman"/>
          <w:b/>
          <w:sz w:val="28"/>
          <w:szCs w:val="28"/>
          <w:lang w:val="kk-KZ"/>
        </w:rPr>
        <w:t>.20</w:t>
      </w:r>
      <w:r w:rsidR="00520475" w:rsidRPr="001F2E3C"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="00492B30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="00816E0B" w:rsidRPr="001F2E3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 конкурсной комиссии  </w:t>
      </w:r>
      <w:r w:rsidR="009958E8">
        <w:rPr>
          <w:rFonts w:ascii="Times New Roman" w:hAnsi="Times New Roman" w:cs="Times New Roman"/>
          <w:b/>
          <w:sz w:val="28"/>
          <w:szCs w:val="28"/>
          <w:lang w:val="kk-KZ"/>
        </w:rPr>
        <w:t>внутреннего</w:t>
      </w:r>
      <w:r w:rsidR="00D84E3F" w:rsidRPr="00816E0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на</w:t>
      </w:r>
      <w:r w:rsidR="00773CD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занятие</w:t>
      </w:r>
      <w:r w:rsidR="00773CD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вакантн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ой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административн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ой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государственн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ой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должност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и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корпуса «Б» </w:t>
      </w:r>
      <w:r w:rsidR="000B49C2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у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правлени</w:t>
      </w:r>
      <w:proofErr w:type="spellEnd"/>
      <w:r w:rsidR="001D157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е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государственных доходов по городу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Кызылорда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Департамента государственных доходов по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Кызылординской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области КГД МФ РК</w:t>
      </w:r>
    </w:p>
    <w:p w:rsidR="00D84E3F" w:rsidRPr="001F2E3C" w:rsidRDefault="00D84E3F" w:rsidP="00D84E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817"/>
        <w:gridCol w:w="9214"/>
      </w:tblGrid>
      <w:tr w:rsidR="006359AA" w:rsidRPr="001F2E3C" w:rsidTr="00B270D9">
        <w:tc>
          <w:tcPr>
            <w:tcW w:w="817" w:type="dxa"/>
          </w:tcPr>
          <w:p w:rsidR="006359AA" w:rsidRPr="001F2E3C" w:rsidRDefault="006359AA" w:rsidP="000579E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F2E3C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 п/п</w:t>
            </w:r>
          </w:p>
        </w:tc>
        <w:tc>
          <w:tcPr>
            <w:tcW w:w="9214" w:type="dxa"/>
          </w:tcPr>
          <w:p w:rsidR="006359AA" w:rsidRPr="001F2E3C" w:rsidRDefault="00FB5FEB" w:rsidP="000579E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F2E3C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Ф.И.О</w:t>
            </w:r>
          </w:p>
        </w:tc>
      </w:tr>
      <w:tr w:rsidR="0037498A" w:rsidRPr="001D157A" w:rsidTr="00665F8D">
        <w:tc>
          <w:tcPr>
            <w:tcW w:w="10031" w:type="dxa"/>
            <w:gridSpan w:val="2"/>
          </w:tcPr>
          <w:p w:rsidR="009958E8" w:rsidRPr="005102F7" w:rsidRDefault="0037498A" w:rsidP="009958E8">
            <w:pPr>
              <w:pStyle w:val="a7"/>
              <w:ind w:firstLine="708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5102F7">
              <w:rPr>
                <w:rFonts w:ascii="Times New Roman" w:hAnsi="Times New Roman"/>
                <w:sz w:val="28"/>
                <w:szCs w:val="28"/>
              </w:rPr>
              <w:t>н</w:t>
            </w:r>
            <w:r w:rsidRPr="005102F7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а должность </w:t>
            </w:r>
            <w:r w:rsidR="007D2D91" w:rsidRPr="005102F7">
              <w:rPr>
                <w:rFonts w:ascii="Times New Roman" w:hAnsi="Times New Roman"/>
                <w:sz w:val="28"/>
                <w:szCs w:val="28"/>
                <w:lang w:val="kk-KZ"/>
              </w:rPr>
              <w:t>главного специалиста</w:t>
            </w:r>
            <w:r w:rsidR="00271415" w:rsidRPr="005102F7">
              <w:rPr>
                <w:rFonts w:ascii="Times New Roman" w:hAnsi="Times New Roman"/>
                <w:bCs/>
                <w:color w:val="000000"/>
                <w:sz w:val="28"/>
                <w:szCs w:val="28"/>
                <w:lang w:val="kk-KZ"/>
              </w:rPr>
              <w:t xml:space="preserve"> </w:t>
            </w:r>
            <w:r w:rsidR="005102F7" w:rsidRPr="005102F7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отдела по работе с задолженностью</w:t>
            </w:r>
            <w:r w:rsidR="005102F7" w:rsidRPr="005102F7">
              <w:rPr>
                <w:rFonts w:ascii="Times New Roman" w:hAnsi="Times New Roman"/>
                <w:sz w:val="28"/>
                <w:szCs w:val="28"/>
                <w:lang w:val="kk-KZ"/>
              </w:rPr>
              <w:t>, (категория С-R-4, индекс № 20-7-5)</w:t>
            </w:r>
          </w:p>
          <w:p w:rsidR="0037498A" w:rsidRPr="005102F7" w:rsidRDefault="00492B30" w:rsidP="009958E8">
            <w:pPr>
              <w:pStyle w:val="a7"/>
              <w:ind w:firstLine="708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5102F7">
              <w:rPr>
                <w:rFonts w:ascii="Times New Roman" w:hAnsi="Times New Roman"/>
                <w:sz w:val="28"/>
                <w:szCs w:val="28"/>
                <w:lang w:val="kk-KZ"/>
              </w:rPr>
              <w:t>у</w:t>
            </w:r>
            <w:r w:rsidR="00857BE2" w:rsidRPr="005102F7">
              <w:rPr>
                <w:rFonts w:ascii="Times New Roman" w:hAnsi="Times New Roman"/>
                <w:sz w:val="28"/>
                <w:szCs w:val="28"/>
                <w:lang w:val="kk-KZ"/>
              </w:rPr>
              <w:t>правлени</w:t>
            </w:r>
            <w:r w:rsidR="00885B6B" w:rsidRPr="005102F7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е </w:t>
            </w:r>
            <w:r w:rsidR="00D27D3F" w:rsidRPr="005102F7">
              <w:rPr>
                <w:rFonts w:ascii="Times New Roman" w:hAnsi="Times New Roman"/>
                <w:sz w:val="28"/>
                <w:szCs w:val="28"/>
                <w:lang w:val="kk-KZ"/>
              </w:rPr>
              <w:t>Г</w:t>
            </w:r>
            <w:r w:rsidR="0037498A" w:rsidRPr="005102F7">
              <w:rPr>
                <w:rFonts w:ascii="Times New Roman" w:hAnsi="Times New Roman"/>
                <w:sz w:val="28"/>
                <w:szCs w:val="28"/>
                <w:lang w:val="kk-KZ"/>
              </w:rPr>
              <w:t>осударственных доходов по городу Кызылорда</w:t>
            </w:r>
          </w:p>
          <w:p w:rsidR="0037498A" w:rsidRPr="00271415" w:rsidRDefault="0037498A" w:rsidP="009958E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102F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Департамента государственных доходов по Кызылординской области</w:t>
            </w:r>
          </w:p>
        </w:tc>
      </w:tr>
      <w:tr w:rsidR="0037498A" w:rsidRPr="00D5356F" w:rsidTr="00B270D9">
        <w:tc>
          <w:tcPr>
            <w:tcW w:w="817" w:type="dxa"/>
          </w:tcPr>
          <w:p w:rsidR="003E15C5" w:rsidRPr="00D5356F" w:rsidRDefault="003E15C5" w:rsidP="000579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:rsidR="0037498A" w:rsidRPr="00D5356F" w:rsidRDefault="0037498A" w:rsidP="000579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D5356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</w:t>
            </w:r>
          </w:p>
        </w:tc>
        <w:tc>
          <w:tcPr>
            <w:tcW w:w="9214" w:type="dxa"/>
          </w:tcPr>
          <w:p w:rsidR="00BA21AD" w:rsidRPr="00D5356F" w:rsidRDefault="00BA21AD" w:rsidP="0017086C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bookmarkStart w:id="0" w:name="_GoBack"/>
            <w:bookmarkEnd w:id="0"/>
          </w:p>
          <w:p w:rsidR="00F420F7" w:rsidRPr="005102F7" w:rsidRDefault="005102F7" w:rsidP="005102F7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5102F7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Өмірзақов Нұрбұлан Өмірбекұлы</w:t>
            </w:r>
            <w:r w:rsidR="00271415" w:rsidRPr="005102F7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  <w:p w:rsidR="00271415" w:rsidRPr="00D5356F" w:rsidRDefault="00271415" w:rsidP="0037498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</w:tr>
    </w:tbl>
    <w:p w:rsidR="00E312F0" w:rsidRDefault="00E312F0" w:rsidP="00773CD8">
      <w:pPr>
        <w:pStyle w:val="a7"/>
        <w:ind w:firstLine="708"/>
        <w:contextualSpacing/>
        <w:jc w:val="both"/>
        <w:rPr>
          <w:rFonts w:ascii="Times New Roman" w:hAnsi="Times New Roman"/>
          <w:sz w:val="28"/>
          <w:szCs w:val="28"/>
          <w:lang w:val="kk-KZ"/>
        </w:rPr>
      </w:pPr>
    </w:p>
    <w:sectPr w:rsidR="00E312F0" w:rsidSect="00F535F5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KZ Times New Roman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242A94"/>
    <w:multiLevelType w:val="hybridMultilevel"/>
    <w:tmpl w:val="060EB67A"/>
    <w:lvl w:ilvl="0" w:tplc="C50CF7B2">
      <w:start w:val="6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359AA"/>
    <w:rsid w:val="00042BE1"/>
    <w:rsid w:val="00045E42"/>
    <w:rsid w:val="00063761"/>
    <w:rsid w:val="000B49C2"/>
    <w:rsid w:val="000B5CB2"/>
    <w:rsid w:val="001423A2"/>
    <w:rsid w:val="0017086C"/>
    <w:rsid w:val="00180361"/>
    <w:rsid w:val="00190226"/>
    <w:rsid w:val="001A7212"/>
    <w:rsid w:val="001B068C"/>
    <w:rsid w:val="001B36B0"/>
    <w:rsid w:val="001D157A"/>
    <w:rsid w:val="001F2E3C"/>
    <w:rsid w:val="00200BB4"/>
    <w:rsid w:val="0022334E"/>
    <w:rsid w:val="00271415"/>
    <w:rsid w:val="002B33A1"/>
    <w:rsid w:val="002D6110"/>
    <w:rsid w:val="002E2345"/>
    <w:rsid w:val="002E5128"/>
    <w:rsid w:val="002F1403"/>
    <w:rsid w:val="003570A7"/>
    <w:rsid w:val="00374050"/>
    <w:rsid w:val="0037498A"/>
    <w:rsid w:val="00384CC9"/>
    <w:rsid w:val="003E15C5"/>
    <w:rsid w:val="003F6ED2"/>
    <w:rsid w:val="004114D4"/>
    <w:rsid w:val="00474242"/>
    <w:rsid w:val="00492B30"/>
    <w:rsid w:val="004E4F07"/>
    <w:rsid w:val="005102F7"/>
    <w:rsid w:val="00520475"/>
    <w:rsid w:val="00535D67"/>
    <w:rsid w:val="005E693F"/>
    <w:rsid w:val="006359AA"/>
    <w:rsid w:val="00642E3B"/>
    <w:rsid w:val="0066244E"/>
    <w:rsid w:val="00695B40"/>
    <w:rsid w:val="006D5A76"/>
    <w:rsid w:val="00707E5B"/>
    <w:rsid w:val="00724D95"/>
    <w:rsid w:val="007302D7"/>
    <w:rsid w:val="00743F70"/>
    <w:rsid w:val="00757B0C"/>
    <w:rsid w:val="00773CD8"/>
    <w:rsid w:val="00781DD6"/>
    <w:rsid w:val="00783140"/>
    <w:rsid w:val="00786CD3"/>
    <w:rsid w:val="00794F95"/>
    <w:rsid w:val="007B0277"/>
    <w:rsid w:val="007B16CC"/>
    <w:rsid w:val="007C26C9"/>
    <w:rsid w:val="007D2D91"/>
    <w:rsid w:val="007D3170"/>
    <w:rsid w:val="00812698"/>
    <w:rsid w:val="00816E0B"/>
    <w:rsid w:val="00857BE2"/>
    <w:rsid w:val="008657DF"/>
    <w:rsid w:val="008804DB"/>
    <w:rsid w:val="00885B6B"/>
    <w:rsid w:val="008F0783"/>
    <w:rsid w:val="00922AA7"/>
    <w:rsid w:val="009305EE"/>
    <w:rsid w:val="0099254E"/>
    <w:rsid w:val="009958E8"/>
    <w:rsid w:val="009A3EA8"/>
    <w:rsid w:val="009E4484"/>
    <w:rsid w:val="00A336B8"/>
    <w:rsid w:val="00AC13FA"/>
    <w:rsid w:val="00AF4E92"/>
    <w:rsid w:val="00B028C0"/>
    <w:rsid w:val="00B270D9"/>
    <w:rsid w:val="00B535B4"/>
    <w:rsid w:val="00B74DB8"/>
    <w:rsid w:val="00BA21AD"/>
    <w:rsid w:val="00BE4986"/>
    <w:rsid w:val="00C23B63"/>
    <w:rsid w:val="00CE1FC7"/>
    <w:rsid w:val="00CF538D"/>
    <w:rsid w:val="00D01A90"/>
    <w:rsid w:val="00D27D3F"/>
    <w:rsid w:val="00D43CE3"/>
    <w:rsid w:val="00D5356F"/>
    <w:rsid w:val="00D6257B"/>
    <w:rsid w:val="00D84E3F"/>
    <w:rsid w:val="00DF64E5"/>
    <w:rsid w:val="00E17776"/>
    <w:rsid w:val="00E312F0"/>
    <w:rsid w:val="00E83771"/>
    <w:rsid w:val="00E85D46"/>
    <w:rsid w:val="00EA3DCD"/>
    <w:rsid w:val="00EE1862"/>
    <w:rsid w:val="00F10AB6"/>
    <w:rsid w:val="00F1111E"/>
    <w:rsid w:val="00F211BD"/>
    <w:rsid w:val="00F3169D"/>
    <w:rsid w:val="00F420F7"/>
    <w:rsid w:val="00F66399"/>
    <w:rsid w:val="00F741F0"/>
    <w:rsid w:val="00F77F54"/>
    <w:rsid w:val="00FB5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44333B-436F-425D-B822-C4C1F5B04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E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59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1111E"/>
    <w:pPr>
      <w:ind w:left="720"/>
      <w:contextualSpacing/>
    </w:pPr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F420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420F7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unhideWhenUsed/>
    <w:rsid w:val="00773CD8"/>
    <w:pPr>
      <w:spacing w:after="0" w:line="240" w:lineRule="auto"/>
    </w:pPr>
    <w:rPr>
      <w:rFonts w:ascii="KZ Times New Roman" w:eastAsia="Times New Roman" w:hAnsi="KZ Times New Roman" w:cs="Times New Roman"/>
      <w:sz w:val="24"/>
      <w:szCs w:val="20"/>
    </w:rPr>
  </w:style>
  <w:style w:type="character" w:customStyle="1" w:styleId="a8">
    <w:name w:val="Основной текст Знак"/>
    <w:basedOn w:val="a0"/>
    <w:link w:val="a7"/>
    <w:rsid w:val="00773CD8"/>
    <w:rPr>
      <w:rFonts w:ascii="KZ Times New Roman" w:eastAsia="Times New Roman" w:hAnsi="KZ 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650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aseitimova</dc:creator>
  <cp:lastModifiedBy>Сейтимова Айгуль Алпаровна</cp:lastModifiedBy>
  <cp:revision>50</cp:revision>
  <cp:lastPrinted>2025-01-25T13:35:00Z</cp:lastPrinted>
  <dcterms:created xsi:type="dcterms:W3CDTF">2019-10-31T09:40:00Z</dcterms:created>
  <dcterms:modified xsi:type="dcterms:W3CDTF">2025-01-29T04:27:00Z</dcterms:modified>
</cp:coreProperties>
</file>