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84" w:rsidRPr="00FD6784" w:rsidRDefault="00FD6784" w:rsidP="00FD6784">
      <w:pPr>
        <w:spacing w:after="0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FD6784" w:rsidRDefault="00FD6784" w:rsidP="00FD6784">
      <w:pPr>
        <w:spacing w:after="0"/>
      </w:pPr>
    </w:p>
    <w:p w:rsidR="00FD6784" w:rsidRPr="00FD6784" w:rsidRDefault="00FD6784" w:rsidP="00FD6784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FD6784">
        <w:rPr>
          <w:b/>
          <w:color w:val="000000"/>
          <w:sz w:val="24"/>
          <w:szCs w:val="24"/>
        </w:rPr>
        <w:t>Қатысушылардың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  <w:proofErr w:type="spellStart"/>
      <w:r w:rsidRPr="00FD6784">
        <w:rPr>
          <w:b/>
          <w:color w:val="000000"/>
          <w:sz w:val="24"/>
          <w:szCs w:val="24"/>
        </w:rPr>
        <w:t>әңгімелесуге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  <w:proofErr w:type="spellStart"/>
      <w:r w:rsidRPr="00FD6784">
        <w:rPr>
          <w:b/>
          <w:color w:val="000000"/>
          <w:sz w:val="24"/>
          <w:szCs w:val="24"/>
        </w:rPr>
        <w:t>жіберу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  <w:proofErr w:type="spellStart"/>
      <w:r w:rsidRPr="00FD6784">
        <w:rPr>
          <w:b/>
          <w:color w:val="000000"/>
          <w:sz w:val="24"/>
          <w:szCs w:val="24"/>
        </w:rPr>
        <w:t>тураы</w:t>
      </w:r>
      <w:proofErr w:type="spellEnd"/>
      <w:r w:rsidRPr="00FD6784">
        <w:rPr>
          <w:b/>
          <w:color w:val="000000"/>
          <w:sz w:val="24"/>
          <w:szCs w:val="24"/>
        </w:rPr>
        <w:t xml:space="preserve"> </w:t>
      </w:r>
    </w:p>
    <w:p w:rsidR="00F274BD" w:rsidRPr="00FD6784" w:rsidRDefault="00FD6784" w:rsidP="00FD6784">
      <w:pPr>
        <w:spacing w:after="0"/>
        <w:jc w:val="center"/>
        <w:rPr>
          <w:b/>
          <w:color w:val="000000"/>
          <w:sz w:val="24"/>
          <w:szCs w:val="24"/>
        </w:rPr>
      </w:pPr>
      <w:r w:rsidRPr="00FD6784">
        <w:rPr>
          <w:b/>
          <w:color w:val="000000"/>
          <w:sz w:val="24"/>
          <w:szCs w:val="24"/>
        </w:rPr>
        <w:t>ШЕШІМ</w:t>
      </w:r>
    </w:p>
    <w:p w:rsidR="00FD6784" w:rsidRDefault="00FD6784" w:rsidP="00FD6784">
      <w:pPr>
        <w:spacing w:after="0"/>
        <w:rPr>
          <w:b/>
          <w:color w:val="000000"/>
        </w:rPr>
      </w:pPr>
    </w:p>
    <w:p w:rsidR="00FD6784" w:rsidRDefault="00FD6784" w:rsidP="00FD6784">
      <w:pPr>
        <w:spacing w:after="0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836"/>
        <w:gridCol w:w="3544"/>
        <w:gridCol w:w="1843"/>
        <w:gridCol w:w="1417"/>
      </w:tblGrid>
      <w:tr w:rsidR="00FD6784" w:rsidRPr="00FD6784" w:rsidTr="00FD6784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FD6784" w:rsidRDefault="00FD6784" w:rsidP="00FD678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D6784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FD67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6784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FD67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Жеке тұлғалармен жұмыс бөлімінің жетекші маманы </w:t>
            </w:r>
            <w:r w:rsidRPr="005866B6">
              <w:rPr>
                <w:sz w:val="26"/>
                <w:szCs w:val="26"/>
                <w:lang w:val="kk-KZ"/>
              </w:rPr>
              <w:t xml:space="preserve">С-R-5 санаты, </w:t>
            </w:r>
          </w:p>
          <w:p w:rsidR="00025B4A" w:rsidRPr="00127BDD" w:rsidRDefault="00025B4A" w:rsidP="00025B4A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 xml:space="preserve">1 бірлік, </w:t>
            </w:r>
            <w:r w:rsidRPr="005866B6">
              <w:rPr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Pr="005866B6">
              <w:rPr>
                <w:sz w:val="26"/>
                <w:szCs w:val="26"/>
                <w:lang w:val="kk-KZ"/>
              </w:rPr>
              <w:t xml:space="preserve">20-2-13 </w:t>
            </w:r>
            <w:r w:rsidRPr="00127BDD">
              <w:rPr>
                <w:i/>
                <w:sz w:val="24"/>
                <w:szCs w:val="24"/>
                <w:lang w:val="kk-KZ"/>
              </w:rPr>
              <w:t>(негізгі қызметкердің бала күтімі демалыс кезеңіне 31.08.2024 жылға дейін)</w:t>
            </w:r>
          </w:p>
          <w:p w:rsidR="00025B4A" w:rsidRPr="00127BDD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 xml:space="preserve">1) </w:t>
            </w:r>
            <w:r w:rsidR="00F72332" w:rsidRPr="00331D04">
              <w:rPr>
                <w:sz w:val="28"/>
                <w:szCs w:val="28"/>
                <w:lang w:val="kk-KZ"/>
              </w:rPr>
              <w:t>Божанова Әйгерім Мұратқызы</w:t>
            </w:r>
            <w:r w:rsidR="00F72332" w:rsidRPr="005866B6"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jc w:val="center"/>
              <w:rPr>
                <w:sz w:val="26"/>
                <w:szCs w:val="26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  <w:p w:rsidR="00025B4A" w:rsidRPr="005866B6" w:rsidRDefault="00025B4A" w:rsidP="00025B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2)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F72332" w:rsidRPr="00331D04">
              <w:rPr>
                <w:sz w:val="28"/>
                <w:szCs w:val="28"/>
                <w:lang w:val="kk-KZ"/>
              </w:rPr>
              <w:t>Мадазимов Нурболат Турахметович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3)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F72332" w:rsidRPr="00331D04">
              <w:rPr>
                <w:color w:val="000000"/>
                <w:sz w:val="28"/>
                <w:szCs w:val="28"/>
                <w:lang w:val="kk-KZ"/>
              </w:rPr>
              <w:t>Арингазиев Рустембек Беркинбаевич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4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F72332" w:rsidRPr="00553B4A">
              <w:rPr>
                <w:sz w:val="28"/>
                <w:szCs w:val="28"/>
                <w:lang w:val="kk-KZ"/>
              </w:rPr>
              <w:t>Жақсыбек Әлішер Асқарұлы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  <w:tr w:rsidR="00025B4A" w:rsidRPr="00FD6784" w:rsidTr="00FD6784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5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F72332">
              <w:rPr>
                <w:color w:val="000000"/>
                <w:sz w:val="28"/>
                <w:szCs w:val="28"/>
                <w:lang w:val="kk-KZ"/>
              </w:rPr>
              <w:t>Кумбул Айдар Балтабайұлы</w:t>
            </w:r>
            <w:r w:rsidR="00F72332" w:rsidRPr="00FD67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5866B6" w:rsidRDefault="00025B4A" w:rsidP="00025B4A">
            <w:pPr>
              <w:spacing w:after="0" w:line="240" w:lineRule="auto"/>
              <w:rPr>
                <w:sz w:val="26"/>
                <w:szCs w:val="26"/>
              </w:rPr>
            </w:pPr>
          </w:p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  <w:tr w:rsidR="00025B4A" w:rsidRPr="00FD6784" w:rsidTr="00AE0869">
        <w:trPr>
          <w:trHeight w:val="30"/>
        </w:trPr>
        <w:tc>
          <w:tcPr>
            <w:tcW w:w="44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B4A" w:rsidRPr="00FD6784" w:rsidRDefault="00025B4A" w:rsidP="00F72332">
            <w:pPr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6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="00F72332">
              <w:rPr>
                <w:color w:val="000000"/>
                <w:sz w:val="28"/>
                <w:szCs w:val="28"/>
                <w:lang w:val="kk-KZ"/>
              </w:rPr>
              <w:t>Жұбаныш Арайлым Жорабекқызы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5B4A" w:rsidRPr="00FD6784" w:rsidRDefault="00025B4A" w:rsidP="00025B4A">
            <w:pPr>
              <w:spacing w:after="0"/>
              <w:jc w:val="center"/>
              <w:rPr>
                <w:sz w:val="24"/>
                <w:szCs w:val="24"/>
              </w:rPr>
            </w:pPr>
            <w:r w:rsidRPr="005866B6">
              <w:rPr>
                <w:sz w:val="26"/>
                <w:szCs w:val="26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5B4A" w:rsidRPr="00FD6784" w:rsidRDefault="00025B4A" w:rsidP="00025B4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25B4A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8"/>
          <w:szCs w:val="28"/>
          <w:u w:val="single"/>
          <w:lang w:val="kk-KZ"/>
        </w:rPr>
      </w:pPr>
    </w:p>
    <w:p w:rsidR="00025B4A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:rsidR="00025B4A" w:rsidRPr="002F7798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644257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 w:rsidRPr="002F7798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</w:p>
    <w:p w:rsidR="00025B4A" w:rsidRPr="005866B6" w:rsidRDefault="00025B4A" w:rsidP="00025B4A">
      <w:pPr>
        <w:spacing w:after="0" w:line="240" w:lineRule="auto"/>
        <w:jc w:val="both"/>
        <w:rPr>
          <w:color w:val="000000"/>
          <w:sz w:val="2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Default="00E15785" w:rsidP="00E15785">
      <w:pPr>
        <w:spacing w:after="0"/>
        <w:ind w:firstLine="708"/>
        <w:rPr>
          <w:color w:val="000000"/>
          <w:lang w:val="kk-KZ"/>
        </w:rPr>
      </w:pPr>
    </w:p>
    <w:p w:rsidR="00F72332" w:rsidRDefault="00F72332" w:rsidP="00E15785">
      <w:pPr>
        <w:spacing w:after="0"/>
        <w:ind w:firstLine="708"/>
        <w:rPr>
          <w:color w:val="000000"/>
          <w:lang w:val="kk-KZ"/>
        </w:rPr>
      </w:pPr>
    </w:p>
    <w:p w:rsidR="00F72332" w:rsidRDefault="00F72332" w:rsidP="00E15785">
      <w:pPr>
        <w:spacing w:after="0"/>
        <w:ind w:firstLine="708"/>
        <w:rPr>
          <w:color w:val="000000"/>
          <w:lang w:val="kk-KZ"/>
        </w:rPr>
      </w:pPr>
    </w:p>
    <w:p w:rsidR="00F72332" w:rsidRDefault="00F72332" w:rsidP="00E15785">
      <w:pPr>
        <w:spacing w:after="0"/>
        <w:ind w:firstLine="708"/>
        <w:rPr>
          <w:color w:val="000000"/>
          <w:lang w:val="kk-KZ"/>
        </w:rPr>
      </w:pPr>
    </w:p>
    <w:p w:rsidR="00F72332" w:rsidRPr="00025B4A" w:rsidRDefault="00F72332" w:rsidP="00E15785">
      <w:pPr>
        <w:spacing w:after="0"/>
        <w:ind w:firstLine="708"/>
        <w:rPr>
          <w:color w:val="000000"/>
          <w:lang w:val="kk-KZ"/>
        </w:rPr>
      </w:pPr>
    </w:p>
    <w:p w:rsidR="00E15785" w:rsidRPr="00025B4A" w:rsidRDefault="00E15785" w:rsidP="00E15785">
      <w:pPr>
        <w:spacing w:after="0"/>
        <w:ind w:firstLine="708"/>
        <w:rPr>
          <w:color w:val="000000"/>
          <w:lang w:val="kk-KZ"/>
        </w:rPr>
      </w:pPr>
    </w:p>
    <w:p w:rsidR="00E15785" w:rsidRDefault="00E15785" w:rsidP="00E15785">
      <w:pPr>
        <w:spacing w:after="0"/>
        <w:ind w:firstLine="708"/>
        <w:rPr>
          <w:color w:val="000000"/>
          <w:lang w:val="kk-KZ"/>
        </w:rPr>
      </w:pPr>
    </w:p>
    <w:p w:rsidR="00025B4A" w:rsidRPr="00025B4A" w:rsidRDefault="00025B4A" w:rsidP="00E15785">
      <w:pPr>
        <w:spacing w:after="0"/>
        <w:ind w:firstLine="708"/>
        <w:rPr>
          <w:color w:val="000000"/>
          <w:lang w:val="kk-KZ"/>
        </w:rPr>
      </w:pPr>
    </w:p>
    <w:p w:rsidR="00C558C1" w:rsidRPr="00025B4A" w:rsidRDefault="00C558C1" w:rsidP="0066074E">
      <w:pPr>
        <w:spacing w:after="0"/>
        <w:ind w:left="7080"/>
        <w:rPr>
          <w:lang w:val="kk-KZ"/>
        </w:rPr>
      </w:pPr>
      <w:r w:rsidRPr="00025B4A">
        <w:rPr>
          <w:color w:val="000000"/>
          <w:sz w:val="20"/>
          <w:lang w:val="kk-KZ"/>
        </w:rPr>
        <w:lastRenderedPageBreak/>
        <w:t xml:space="preserve">"Б" корпусының мемлекеттік </w:t>
      </w:r>
      <w:r w:rsidRPr="00025B4A">
        <w:rPr>
          <w:lang w:val="kk-KZ"/>
        </w:rPr>
        <w:br/>
      </w:r>
      <w:r w:rsidRPr="00025B4A">
        <w:rPr>
          <w:color w:val="000000"/>
          <w:sz w:val="20"/>
          <w:lang w:val="kk-KZ"/>
        </w:rPr>
        <w:t xml:space="preserve">әкімшілік лауазымына </w:t>
      </w:r>
      <w:r w:rsidRPr="00025B4A">
        <w:rPr>
          <w:lang w:val="kk-KZ"/>
        </w:rPr>
        <w:br/>
      </w:r>
      <w:r w:rsidRPr="00025B4A">
        <w:rPr>
          <w:color w:val="000000"/>
          <w:sz w:val="20"/>
          <w:lang w:val="kk-KZ"/>
        </w:rPr>
        <w:t xml:space="preserve">орналасуға конкурс өткізу </w:t>
      </w:r>
      <w:r w:rsidRPr="00025B4A">
        <w:rPr>
          <w:lang w:val="kk-KZ"/>
        </w:rPr>
        <w:br/>
      </w:r>
      <w:r w:rsidRPr="00025B4A">
        <w:rPr>
          <w:color w:val="000000"/>
          <w:sz w:val="20"/>
          <w:lang w:val="kk-KZ"/>
        </w:rPr>
        <w:t>қағидаларының</w:t>
      </w:r>
      <w:r w:rsidRPr="00025B4A">
        <w:rPr>
          <w:lang w:val="kk-KZ"/>
        </w:rPr>
        <w:br/>
      </w:r>
      <w:r w:rsidRPr="00025B4A">
        <w:rPr>
          <w:color w:val="000000"/>
          <w:sz w:val="20"/>
          <w:lang w:val="kk-KZ"/>
        </w:rPr>
        <w:t>7-қосымшасы</w:t>
      </w:r>
    </w:p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66074E" w:rsidRDefault="00C558C1" w:rsidP="00C558C1">
      <w:pPr>
        <w:spacing w:after="0"/>
        <w:ind w:firstLine="708"/>
        <w:jc w:val="center"/>
        <w:rPr>
          <w:b/>
          <w:color w:val="000000"/>
          <w:sz w:val="24"/>
          <w:szCs w:val="24"/>
        </w:rPr>
      </w:pPr>
      <w:proofErr w:type="spellStart"/>
      <w:r w:rsidRPr="00C558C1">
        <w:rPr>
          <w:b/>
          <w:color w:val="000000"/>
          <w:sz w:val="24"/>
          <w:szCs w:val="24"/>
        </w:rPr>
        <w:t>Әңгімелесу</w:t>
      </w:r>
      <w:proofErr w:type="spellEnd"/>
      <w:r w:rsidRPr="00C558C1">
        <w:rPr>
          <w:b/>
          <w:color w:val="000000"/>
          <w:sz w:val="24"/>
          <w:szCs w:val="24"/>
        </w:rPr>
        <w:t xml:space="preserve"> </w:t>
      </w:r>
      <w:proofErr w:type="spellStart"/>
      <w:r w:rsidRPr="00C558C1">
        <w:rPr>
          <w:b/>
          <w:color w:val="000000"/>
          <w:sz w:val="24"/>
          <w:szCs w:val="24"/>
        </w:rPr>
        <w:t>және</w:t>
      </w:r>
      <w:proofErr w:type="spellEnd"/>
      <w:r w:rsidRPr="00C558C1">
        <w:rPr>
          <w:b/>
          <w:color w:val="000000"/>
          <w:sz w:val="24"/>
          <w:szCs w:val="24"/>
        </w:rPr>
        <w:t xml:space="preserve"> </w:t>
      </w:r>
      <w:proofErr w:type="spellStart"/>
      <w:r w:rsidRPr="00C558C1">
        <w:rPr>
          <w:b/>
          <w:color w:val="000000"/>
          <w:sz w:val="24"/>
          <w:szCs w:val="24"/>
        </w:rPr>
        <w:t>эссе</w:t>
      </w:r>
      <w:proofErr w:type="spellEnd"/>
      <w:r w:rsidRPr="00C558C1">
        <w:rPr>
          <w:b/>
          <w:color w:val="000000"/>
          <w:sz w:val="24"/>
          <w:szCs w:val="24"/>
        </w:rPr>
        <w:t xml:space="preserve"> </w:t>
      </w:r>
      <w:proofErr w:type="spellStart"/>
      <w:r w:rsidRPr="00C558C1">
        <w:rPr>
          <w:b/>
          <w:color w:val="000000"/>
          <w:sz w:val="24"/>
          <w:szCs w:val="24"/>
        </w:rPr>
        <w:t>өткізу</w:t>
      </w:r>
      <w:proofErr w:type="spellEnd"/>
      <w:r w:rsidRPr="00C558C1">
        <w:rPr>
          <w:b/>
          <w:color w:val="000000"/>
          <w:sz w:val="24"/>
          <w:szCs w:val="24"/>
        </w:rPr>
        <w:t xml:space="preserve"> </w:t>
      </w:r>
    </w:p>
    <w:p w:rsidR="00C558C1" w:rsidRDefault="00C558C1" w:rsidP="00025B4A">
      <w:pPr>
        <w:spacing w:after="0"/>
        <w:ind w:firstLine="708"/>
        <w:jc w:val="center"/>
        <w:rPr>
          <w:b/>
          <w:color w:val="000000"/>
        </w:rPr>
      </w:pPr>
      <w:r w:rsidRPr="00C558C1">
        <w:rPr>
          <w:b/>
          <w:color w:val="000000"/>
          <w:sz w:val="24"/>
          <w:szCs w:val="24"/>
        </w:rPr>
        <w:t>КЕСТЕСІ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60"/>
        <w:gridCol w:w="2219"/>
        <w:gridCol w:w="3948"/>
        <w:gridCol w:w="1417"/>
      </w:tblGrid>
      <w:tr w:rsidR="00C558C1" w:rsidTr="00025B4A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r w:rsidRPr="00025B4A">
              <w:rPr>
                <w:color w:val="000000"/>
              </w:rPr>
              <w:t>(</w:t>
            </w:r>
            <w:proofErr w:type="spellStart"/>
            <w:r w:rsidRPr="00025B4A">
              <w:rPr>
                <w:color w:val="000000"/>
              </w:rPr>
              <w:t>бар</w:t>
            </w:r>
            <w:proofErr w:type="spellEnd"/>
            <w:r w:rsidRPr="00025B4A">
              <w:rPr>
                <w:color w:val="000000"/>
              </w:rPr>
              <w:t xml:space="preserve"> </w:t>
            </w:r>
            <w:proofErr w:type="spellStart"/>
            <w:r w:rsidRPr="00025B4A">
              <w:rPr>
                <w:color w:val="000000"/>
              </w:rPr>
              <w:t>болған</w:t>
            </w:r>
            <w:proofErr w:type="spellEnd"/>
            <w:r w:rsidRPr="00025B4A">
              <w:rPr>
                <w:color w:val="000000"/>
              </w:rPr>
              <w:t xml:space="preserve"> </w:t>
            </w:r>
            <w:proofErr w:type="spellStart"/>
            <w:r w:rsidRPr="00025B4A">
              <w:rPr>
                <w:color w:val="000000"/>
              </w:rPr>
              <w:t>жағдайда</w:t>
            </w:r>
            <w:proofErr w:type="spellEnd"/>
            <w:r w:rsidRPr="00025B4A">
              <w:rPr>
                <w:color w:val="000000"/>
              </w:rPr>
              <w:t>)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58C1" w:rsidRPr="00C558C1" w:rsidRDefault="00C558C1" w:rsidP="00C558C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F72332" w:rsidRPr="003C20EF" w:rsidTr="00025B4A">
        <w:trPr>
          <w:trHeight w:val="30"/>
        </w:trPr>
        <w:tc>
          <w:tcPr>
            <w:tcW w:w="58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66074E" w:rsidRDefault="00F72332" w:rsidP="00F72332">
            <w:pPr>
              <w:spacing w:after="20"/>
              <w:ind w:left="20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Default="00F72332" w:rsidP="00F72332">
            <w:pPr>
              <w:spacing w:after="0" w:line="240" w:lineRule="auto"/>
              <w:rPr>
                <w:color w:val="000000"/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</w:p>
          <w:p w:rsidR="00F72332" w:rsidRDefault="00F72332" w:rsidP="00F72332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Жеке тұлғалармен жұмыс бөлімінің жетекші маманы </w:t>
            </w:r>
            <w:r>
              <w:rPr>
                <w:color w:val="000000"/>
                <w:sz w:val="26"/>
                <w:szCs w:val="26"/>
                <w:lang w:val="kk-KZ"/>
              </w:rPr>
              <w:br/>
            </w:r>
            <w:r w:rsidRPr="005866B6">
              <w:rPr>
                <w:sz w:val="26"/>
                <w:szCs w:val="26"/>
                <w:lang w:val="kk-KZ"/>
              </w:rPr>
              <w:t xml:space="preserve">С-R-5 санаты, </w:t>
            </w:r>
          </w:p>
          <w:p w:rsidR="00F72332" w:rsidRPr="00127BDD" w:rsidRDefault="00F72332" w:rsidP="00F72332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 xml:space="preserve">1 бірлік, </w:t>
            </w:r>
            <w:r>
              <w:rPr>
                <w:sz w:val="26"/>
                <w:szCs w:val="26"/>
                <w:lang w:val="kk-KZ"/>
              </w:rPr>
              <w:br/>
            </w:r>
            <w:r w:rsidRPr="005866B6">
              <w:rPr>
                <w:iCs/>
                <w:color w:val="000000"/>
                <w:sz w:val="26"/>
                <w:szCs w:val="26"/>
                <w:lang w:val="kk-KZ"/>
              </w:rPr>
              <w:t xml:space="preserve">индекс </w:t>
            </w:r>
            <w:r w:rsidRPr="005866B6">
              <w:rPr>
                <w:sz w:val="26"/>
                <w:szCs w:val="26"/>
                <w:lang w:val="kk-KZ"/>
              </w:rPr>
              <w:t xml:space="preserve">20-2-13 </w:t>
            </w:r>
            <w:r w:rsidRPr="00127BDD">
              <w:rPr>
                <w:i/>
                <w:sz w:val="24"/>
                <w:szCs w:val="24"/>
                <w:lang w:val="kk-KZ"/>
              </w:rPr>
              <w:t>(негізгі қызметкердің бала күтімі демалыс кезеңіне 31.08.2024 жылға дейін)</w:t>
            </w: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5866B6" w:rsidRDefault="00F72332" w:rsidP="00F72332">
            <w:pPr>
              <w:spacing w:after="0" w:line="240" w:lineRule="auto"/>
              <w:rPr>
                <w:sz w:val="26"/>
                <w:szCs w:val="26"/>
                <w:lang w:val="kk-KZ"/>
              </w:rPr>
            </w:pPr>
            <w:r w:rsidRPr="005866B6">
              <w:rPr>
                <w:sz w:val="26"/>
                <w:szCs w:val="26"/>
                <w:lang w:val="kk-KZ"/>
              </w:rPr>
              <w:t xml:space="preserve">1) </w:t>
            </w:r>
            <w:r w:rsidRPr="00331D04">
              <w:rPr>
                <w:sz w:val="28"/>
                <w:szCs w:val="28"/>
                <w:lang w:val="kk-KZ"/>
              </w:rPr>
              <w:t>Божанова Әйгерім Мұратқызы</w:t>
            </w:r>
            <w:r w:rsidRPr="005866B6">
              <w:rPr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5866B6" w:rsidRDefault="00F72332" w:rsidP="00F72332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16</w:t>
            </w:r>
            <w:r w:rsidRPr="005866B6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08</w:t>
            </w:r>
            <w:r w:rsidRPr="005866B6">
              <w:rPr>
                <w:sz w:val="26"/>
                <w:szCs w:val="26"/>
                <w:lang w:val="kk-KZ"/>
              </w:rPr>
              <w:t>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 xml:space="preserve">ж. сағат </w:t>
            </w:r>
            <w:r>
              <w:rPr>
                <w:sz w:val="26"/>
                <w:szCs w:val="26"/>
                <w:lang w:val="kk-KZ"/>
              </w:rPr>
              <w:t>11</w:t>
            </w:r>
            <w:r w:rsidRPr="005866B6">
              <w:rPr>
                <w:sz w:val="26"/>
                <w:szCs w:val="26"/>
                <w:lang w:val="kk-KZ"/>
              </w:rPr>
              <w:t>:</w:t>
            </w:r>
            <w:r>
              <w:rPr>
                <w:sz w:val="26"/>
                <w:szCs w:val="26"/>
                <w:lang w:val="kk-KZ"/>
              </w:rPr>
              <w:t>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F72332" w:rsidRPr="003C20EF" w:rsidTr="00025B4A">
        <w:trPr>
          <w:trHeight w:val="30"/>
        </w:trPr>
        <w:tc>
          <w:tcPr>
            <w:tcW w:w="588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2)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331D04">
              <w:rPr>
                <w:sz w:val="28"/>
                <w:szCs w:val="28"/>
                <w:lang w:val="kk-KZ"/>
              </w:rPr>
              <w:t>Мадазимов Нурболат Турахметович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5866B6" w:rsidRDefault="00F72332" w:rsidP="00F72332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16</w:t>
            </w:r>
            <w:r w:rsidRPr="005866B6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08</w:t>
            </w:r>
            <w:r w:rsidRPr="005866B6">
              <w:rPr>
                <w:sz w:val="26"/>
                <w:szCs w:val="26"/>
                <w:lang w:val="kk-KZ"/>
              </w:rPr>
              <w:t>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 xml:space="preserve">ж. сағат </w:t>
            </w:r>
            <w:r>
              <w:rPr>
                <w:sz w:val="26"/>
                <w:szCs w:val="26"/>
                <w:lang w:val="kk-KZ"/>
              </w:rPr>
              <w:t>11</w:t>
            </w:r>
            <w:r w:rsidRPr="005866B6">
              <w:rPr>
                <w:sz w:val="26"/>
                <w:szCs w:val="26"/>
                <w:lang w:val="kk-KZ"/>
              </w:rPr>
              <w:t>:</w:t>
            </w:r>
            <w:r>
              <w:rPr>
                <w:sz w:val="26"/>
                <w:szCs w:val="26"/>
                <w:lang w:val="kk-KZ"/>
              </w:rPr>
              <w:t>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F72332" w:rsidRPr="003C20EF" w:rsidTr="00025B4A">
        <w:trPr>
          <w:trHeight w:val="30"/>
        </w:trPr>
        <w:tc>
          <w:tcPr>
            <w:tcW w:w="588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</w:rPr>
              <w:t>3)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331D04">
              <w:rPr>
                <w:color w:val="000000"/>
                <w:sz w:val="28"/>
                <w:szCs w:val="28"/>
                <w:lang w:val="kk-KZ"/>
              </w:rPr>
              <w:t>Арингазиев Рустембек Беркинбаевич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5866B6" w:rsidRDefault="00F72332" w:rsidP="00F72332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16</w:t>
            </w:r>
            <w:r w:rsidRPr="005866B6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08</w:t>
            </w:r>
            <w:r w:rsidRPr="005866B6">
              <w:rPr>
                <w:sz w:val="26"/>
                <w:szCs w:val="26"/>
                <w:lang w:val="kk-KZ"/>
              </w:rPr>
              <w:t>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 xml:space="preserve">ж. сағат </w:t>
            </w:r>
            <w:r>
              <w:rPr>
                <w:sz w:val="26"/>
                <w:szCs w:val="26"/>
                <w:lang w:val="kk-KZ"/>
              </w:rPr>
              <w:t>11</w:t>
            </w:r>
            <w:r w:rsidRPr="005866B6">
              <w:rPr>
                <w:sz w:val="26"/>
                <w:szCs w:val="26"/>
                <w:lang w:val="kk-KZ"/>
              </w:rPr>
              <w:t>:</w:t>
            </w:r>
            <w:r>
              <w:rPr>
                <w:sz w:val="26"/>
                <w:szCs w:val="26"/>
                <w:lang w:val="kk-KZ"/>
              </w:rPr>
              <w:t>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F72332" w:rsidRPr="003C20EF" w:rsidTr="00025B4A">
        <w:trPr>
          <w:trHeight w:val="30"/>
        </w:trPr>
        <w:tc>
          <w:tcPr>
            <w:tcW w:w="588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rPr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4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 w:rsidRPr="00553B4A">
              <w:rPr>
                <w:sz w:val="28"/>
                <w:szCs w:val="28"/>
                <w:lang w:val="kk-KZ"/>
              </w:rPr>
              <w:t>Жақсыбек Әлішер Асқарұлы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5866B6" w:rsidRDefault="00F72332" w:rsidP="00F72332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16</w:t>
            </w:r>
            <w:r w:rsidRPr="005866B6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08</w:t>
            </w:r>
            <w:r w:rsidRPr="005866B6">
              <w:rPr>
                <w:sz w:val="26"/>
                <w:szCs w:val="26"/>
                <w:lang w:val="kk-KZ"/>
              </w:rPr>
              <w:t>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 xml:space="preserve">ж. сағат </w:t>
            </w:r>
            <w:r>
              <w:rPr>
                <w:sz w:val="26"/>
                <w:szCs w:val="26"/>
                <w:lang w:val="kk-KZ"/>
              </w:rPr>
              <w:t>11</w:t>
            </w:r>
            <w:r w:rsidRPr="005866B6">
              <w:rPr>
                <w:sz w:val="26"/>
                <w:szCs w:val="26"/>
                <w:lang w:val="kk-KZ"/>
              </w:rPr>
              <w:t>:</w:t>
            </w:r>
            <w:r>
              <w:rPr>
                <w:sz w:val="26"/>
                <w:szCs w:val="26"/>
                <w:lang w:val="kk-KZ"/>
              </w:rPr>
              <w:t>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F72332" w:rsidRPr="003C20EF" w:rsidTr="00025B4A">
        <w:trPr>
          <w:trHeight w:val="30"/>
        </w:trPr>
        <w:tc>
          <w:tcPr>
            <w:tcW w:w="588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FD6784" w:rsidRDefault="00F72332" w:rsidP="00F72332">
            <w:pPr>
              <w:spacing w:after="0"/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5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Кумбул Айдар Балтабайұлы</w:t>
            </w:r>
            <w:r w:rsidRPr="00FD67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5866B6" w:rsidRDefault="00F72332" w:rsidP="00F72332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16</w:t>
            </w:r>
            <w:r w:rsidRPr="005866B6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08</w:t>
            </w:r>
            <w:r w:rsidRPr="005866B6">
              <w:rPr>
                <w:sz w:val="26"/>
                <w:szCs w:val="26"/>
                <w:lang w:val="kk-KZ"/>
              </w:rPr>
              <w:t>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 xml:space="preserve">ж. сағат </w:t>
            </w:r>
            <w:r>
              <w:rPr>
                <w:sz w:val="26"/>
                <w:szCs w:val="26"/>
                <w:lang w:val="kk-KZ"/>
              </w:rPr>
              <w:t>11</w:t>
            </w:r>
            <w:r w:rsidRPr="005866B6">
              <w:rPr>
                <w:sz w:val="26"/>
                <w:szCs w:val="26"/>
                <w:lang w:val="kk-KZ"/>
              </w:rPr>
              <w:t>:</w:t>
            </w:r>
            <w:r>
              <w:rPr>
                <w:sz w:val="26"/>
                <w:szCs w:val="26"/>
                <w:lang w:val="kk-KZ"/>
              </w:rPr>
              <w:t>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  <w:tr w:rsidR="00F72332" w:rsidRPr="003C20EF" w:rsidTr="005C1F5C">
        <w:trPr>
          <w:trHeight w:val="30"/>
        </w:trPr>
        <w:tc>
          <w:tcPr>
            <w:tcW w:w="588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vMerge/>
          </w:tcPr>
          <w:p w:rsidR="00F72332" w:rsidRPr="00025B4A" w:rsidRDefault="00F72332" w:rsidP="00F7233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332" w:rsidRPr="00FD6784" w:rsidRDefault="00F72332" w:rsidP="00F72332">
            <w:pPr>
              <w:rPr>
                <w:color w:val="000000"/>
                <w:sz w:val="24"/>
                <w:szCs w:val="24"/>
              </w:rPr>
            </w:pPr>
            <w:r w:rsidRPr="005866B6">
              <w:rPr>
                <w:color w:val="000000"/>
                <w:sz w:val="26"/>
                <w:szCs w:val="26"/>
                <w:lang w:val="kk-KZ"/>
              </w:rPr>
              <w:t>6</w:t>
            </w:r>
            <w:r w:rsidRPr="005866B6">
              <w:rPr>
                <w:color w:val="000000"/>
                <w:sz w:val="26"/>
                <w:szCs w:val="26"/>
              </w:rPr>
              <w:t>)</w:t>
            </w:r>
            <w:r w:rsidRPr="005866B6">
              <w:rPr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Жұбаныш Арайлым Жорабекқызы</w:t>
            </w:r>
          </w:p>
        </w:tc>
        <w:tc>
          <w:tcPr>
            <w:tcW w:w="39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5866B6" w:rsidRDefault="00F72332" w:rsidP="00F72332">
            <w:pPr>
              <w:pStyle w:val="3"/>
              <w:spacing w:before="0" w:after="0" w:line="240" w:lineRule="auto"/>
              <w:contextualSpacing/>
              <w:rPr>
                <w:sz w:val="26"/>
                <w:szCs w:val="26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орны:</w:t>
            </w:r>
            <w:r w:rsidRPr="005866B6">
              <w:rPr>
                <w:sz w:val="26"/>
                <w:szCs w:val="26"/>
                <w:lang w:val="kk-KZ"/>
              </w:rPr>
              <w:t xml:space="preserve"> Қызылорда қаласы, </w:t>
            </w:r>
            <w:r w:rsidRPr="005866B6">
              <w:rPr>
                <w:sz w:val="26"/>
                <w:szCs w:val="26"/>
                <w:lang w:val="kk-KZ"/>
              </w:rPr>
              <w:br/>
              <w:t>Н. Назарбаев даңғылы, 23 үй</w:t>
            </w:r>
          </w:p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 w:rsidRPr="005866B6">
              <w:rPr>
                <w:b/>
                <w:sz w:val="26"/>
                <w:szCs w:val="26"/>
                <w:lang w:val="kk-KZ"/>
              </w:rPr>
              <w:t>Әңгімелесу өтетін күні мен уақыты:</w:t>
            </w:r>
            <w:r w:rsidRPr="005866B6">
              <w:rPr>
                <w:sz w:val="26"/>
                <w:szCs w:val="26"/>
                <w:lang w:val="kk-KZ"/>
              </w:rPr>
              <w:t xml:space="preserve"> </w:t>
            </w:r>
            <w:r>
              <w:rPr>
                <w:sz w:val="26"/>
                <w:szCs w:val="26"/>
                <w:lang w:val="kk-KZ"/>
              </w:rPr>
              <w:t>16</w:t>
            </w:r>
            <w:r w:rsidRPr="005866B6">
              <w:rPr>
                <w:sz w:val="26"/>
                <w:szCs w:val="26"/>
                <w:lang w:val="kk-KZ"/>
              </w:rPr>
              <w:t>.</w:t>
            </w:r>
            <w:r>
              <w:rPr>
                <w:sz w:val="26"/>
                <w:szCs w:val="26"/>
                <w:lang w:val="kk-KZ"/>
              </w:rPr>
              <w:t>08</w:t>
            </w:r>
            <w:r w:rsidRPr="005866B6">
              <w:rPr>
                <w:sz w:val="26"/>
                <w:szCs w:val="26"/>
                <w:lang w:val="kk-KZ"/>
              </w:rPr>
              <w:t>.2023</w:t>
            </w:r>
            <w:r>
              <w:rPr>
                <w:sz w:val="26"/>
                <w:szCs w:val="26"/>
                <w:lang w:val="kk-KZ"/>
              </w:rPr>
              <w:t xml:space="preserve"> </w:t>
            </w:r>
            <w:r w:rsidRPr="005866B6">
              <w:rPr>
                <w:sz w:val="26"/>
                <w:szCs w:val="26"/>
                <w:lang w:val="kk-KZ"/>
              </w:rPr>
              <w:t xml:space="preserve">ж. сағат </w:t>
            </w:r>
            <w:r>
              <w:rPr>
                <w:sz w:val="26"/>
                <w:szCs w:val="26"/>
                <w:lang w:val="kk-KZ"/>
              </w:rPr>
              <w:t>11</w:t>
            </w:r>
            <w:r w:rsidRPr="005866B6">
              <w:rPr>
                <w:sz w:val="26"/>
                <w:szCs w:val="26"/>
                <w:lang w:val="kk-KZ"/>
              </w:rPr>
              <w:t>:</w:t>
            </w:r>
            <w:r>
              <w:rPr>
                <w:sz w:val="26"/>
                <w:szCs w:val="26"/>
                <w:lang w:val="kk-KZ"/>
              </w:rPr>
              <w:t>00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332" w:rsidRPr="00025B4A" w:rsidRDefault="00F72332" w:rsidP="00F7233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</w:p>
        </w:tc>
      </w:tr>
    </w:tbl>
    <w:p w:rsidR="00C558C1" w:rsidRPr="00025B4A" w:rsidRDefault="00C558C1" w:rsidP="00E15785">
      <w:pPr>
        <w:spacing w:after="0"/>
        <w:ind w:firstLine="708"/>
        <w:rPr>
          <w:lang w:val="kk-KZ"/>
        </w:rPr>
      </w:pPr>
    </w:p>
    <w:p w:rsidR="00025B4A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18"/>
          <w:szCs w:val="18"/>
          <w:lang w:val="kk-KZ"/>
        </w:rPr>
      </w:pPr>
    </w:p>
    <w:p w:rsidR="00025B4A" w:rsidRPr="002F7798" w:rsidRDefault="00025B4A" w:rsidP="00025B4A">
      <w:pPr>
        <w:pStyle w:val="3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u w:val="single"/>
          <w:lang w:val="kk-KZ"/>
        </w:rPr>
      </w:pPr>
      <w:r w:rsidRPr="00644257">
        <w:rPr>
          <w:b/>
          <w:color w:val="000000"/>
          <w:sz w:val="28"/>
          <w:szCs w:val="28"/>
          <w:u w:val="single"/>
          <w:lang w:val="kk-KZ"/>
        </w:rPr>
        <w:t>Сейтимова Айгуль Алпаровна</w:t>
      </w:r>
      <w:r w:rsidRPr="00D4749C"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>
        <w:rPr>
          <w:color w:val="000000"/>
          <w:sz w:val="24"/>
          <w:szCs w:val="24"/>
          <w:lang w:val="kk-KZ"/>
        </w:rPr>
        <w:tab/>
      </w:r>
      <w:r w:rsidRPr="002F7798">
        <w:rPr>
          <w:b/>
          <w:color w:val="000000"/>
          <w:sz w:val="24"/>
          <w:szCs w:val="24"/>
          <w:u w:val="single"/>
          <w:lang w:val="kk-KZ"/>
        </w:rPr>
        <w:t>________________</w:t>
      </w:r>
    </w:p>
    <w:p w:rsidR="00025B4A" w:rsidRPr="00644257" w:rsidRDefault="00025B4A" w:rsidP="00025B4A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 xml:space="preserve">(комиссия хатшысының тегі, аты, </w:t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ab/>
      </w:r>
      <w:r>
        <w:rPr>
          <w:color w:val="000000"/>
          <w:sz w:val="20"/>
          <w:szCs w:val="20"/>
          <w:lang w:val="kk-KZ"/>
        </w:rPr>
        <w:tab/>
      </w:r>
      <w:r w:rsidRPr="00644257">
        <w:rPr>
          <w:color w:val="000000"/>
          <w:sz w:val="20"/>
          <w:szCs w:val="20"/>
          <w:lang w:val="kk-KZ"/>
        </w:rPr>
        <w:t>(қолы)</w:t>
      </w:r>
    </w:p>
    <w:p w:rsidR="00F72332" w:rsidRPr="003C20EF" w:rsidRDefault="00025B4A" w:rsidP="003C20EF">
      <w:pPr>
        <w:pStyle w:val="3"/>
        <w:spacing w:before="0" w:after="0" w:line="240" w:lineRule="auto"/>
        <w:contextualSpacing/>
        <w:jc w:val="both"/>
        <w:rPr>
          <w:color w:val="000000"/>
          <w:sz w:val="20"/>
          <w:szCs w:val="20"/>
          <w:lang w:val="kk-KZ"/>
        </w:rPr>
      </w:pPr>
      <w:r w:rsidRPr="00644257">
        <w:rPr>
          <w:color w:val="000000"/>
          <w:sz w:val="20"/>
          <w:szCs w:val="20"/>
          <w:lang w:val="kk-KZ"/>
        </w:rPr>
        <w:t>әкесінің аты (бар болған жағдайда)</w:t>
      </w:r>
      <w:bookmarkStart w:id="0" w:name="_GoBack"/>
      <w:bookmarkEnd w:id="0"/>
    </w:p>
    <w:sectPr w:rsidR="00F72332" w:rsidRPr="003C20EF" w:rsidSect="00025B4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F"/>
    <w:rsid w:val="00025B4A"/>
    <w:rsid w:val="003C20EF"/>
    <w:rsid w:val="004509BE"/>
    <w:rsid w:val="00462EB6"/>
    <w:rsid w:val="005410EC"/>
    <w:rsid w:val="005605AC"/>
    <w:rsid w:val="0066074E"/>
    <w:rsid w:val="006C352D"/>
    <w:rsid w:val="00762337"/>
    <w:rsid w:val="00C558C1"/>
    <w:rsid w:val="00C60C6E"/>
    <w:rsid w:val="00D528A7"/>
    <w:rsid w:val="00D855BB"/>
    <w:rsid w:val="00DD562F"/>
    <w:rsid w:val="00E15785"/>
    <w:rsid w:val="00F274BD"/>
    <w:rsid w:val="00F72332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B4A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B4A"/>
    <w:rPr>
      <w:rFonts w:ascii="Times New Roman" w:eastAsia="Times New Roman" w:hAnsi="Times New Roman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2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0627-64BB-4ABA-9425-578FEE37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Сейтимова Айгуль</dc:creator>
  <cp:lastModifiedBy>Тян Владимир</cp:lastModifiedBy>
  <cp:revision>4</cp:revision>
  <cp:lastPrinted>2023-08-12T07:05:00Z</cp:lastPrinted>
  <dcterms:created xsi:type="dcterms:W3CDTF">2023-08-15T04:49:00Z</dcterms:created>
  <dcterms:modified xsi:type="dcterms:W3CDTF">2023-08-15T05:15:00Z</dcterms:modified>
</cp:coreProperties>
</file>