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396" w:type="dxa"/>
        <w:tblInd w:w="11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507DA" w:rsidRPr="004E4B7A" w:rsidTr="00A34FFD">
        <w:tc>
          <w:tcPr>
            <w:tcW w:w="3396" w:type="dxa"/>
          </w:tcPr>
          <w:p w:rsidR="00F51D3F" w:rsidRPr="004E4B7A" w:rsidRDefault="004E4B7A" w:rsidP="004E4B7A">
            <w:pPr>
              <w:jc w:val="center"/>
              <w:rPr>
                <w:sz w:val="20"/>
                <w:szCs w:val="20"/>
                <w:lang w:val="kk-KZ"/>
              </w:rPr>
            </w:pPr>
            <w:r w:rsidRPr="004E4B7A">
              <w:rPr>
                <w:sz w:val="20"/>
                <w:szCs w:val="20"/>
                <w:lang w:val="kk-KZ"/>
              </w:rPr>
              <w:t>Егер салықтар және кедендік төлемдер бойынша кредитор, мемлекеттік орган немесе мемлекет қатысатын заңды тұлға өтініш беруші болып табылса, уақытша басқарушыны таңдау қағидаларына 1-қосымша</w:t>
            </w:r>
          </w:p>
        </w:tc>
      </w:tr>
    </w:tbl>
    <w:p w:rsidR="005507DA" w:rsidRPr="004E4B7A" w:rsidRDefault="005507DA" w:rsidP="005507DA">
      <w:pPr>
        <w:jc w:val="right"/>
        <w:rPr>
          <w:i/>
          <w:sz w:val="20"/>
          <w:szCs w:val="20"/>
          <w:lang w:val="kk-KZ"/>
        </w:rPr>
      </w:pPr>
    </w:p>
    <w:p w:rsidR="00A34FFD" w:rsidRPr="004E4B7A" w:rsidRDefault="00A34FFD" w:rsidP="00A34FFD">
      <w:pPr>
        <w:tabs>
          <w:tab w:val="left" w:pos="1134"/>
          <w:tab w:val="left" w:pos="5670"/>
        </w:tabs>
        <w:ind w:left="10490"/>
        <w:jc w:val="center"/>
        <w:rPr>
          <w:sz w:val="20"/>
          <w:szCs w:val="20"/>
          <w:lang w:val="kk-KZ"/>
        </w:rPr>
      </w:pPr>
      <w:r w:rsidRPr="004E4B7A">
        <w:rPr>
          <w:sz w:val="20"/>
          <w:szCs w:val="20"/>
          <w:lang w:val="kk-KZ"/>
        </w:rPr>
        <w:t>нысан</w:t>
      </w:r>
    </w:p>
    <w:p w:rsidR="00A34FFD" w:rsidRPr="004E4B7A" w:rsidRDefault="00A34FFD" w:rsidP="00A34FFD">
      <w:pPr>
        <w:tabs>
          <w:tab w:val="left" w:pos="0"/>
          <w:tab w:val="left" w:pos="12125"/>
        </w:tabs>
        <w:jc w:val="both"/>
        <w:rPr>
          <w:sz w:val="20"/>
          <w:szCs w:val="20"/>
          <w:lang w:val="kk-KZ"/>
        </w:rPr>
      </w:pPr>
      <w:r w:rsidRPr="004E4B7A">
        <w:rPr>
          <w:sz w:val="20"/>
          <w:szCs w:val="20"/>
          <w:lang w:val="kk-KZ"/>
        </w:rPr>
        <w:tab/>
      </w:r>
    </w:p>
    <w:p w:rsidR="00A34FFD" w:rsidRPr="00DF1DA3" w:rsidRDefault="00A34FFD" w:rsidP="0072730B">
      <w:pPr>
        <w:jc w:val="center"/>
        <w:rPr>
          <w:b/>
          <w:sz w:val="20"/>
          <w:szCs w:val="20"/>
          <w:lang w:val="kk-KZ"/>
        </w:rPr>
      </w:pPr>
      <w:r w:rsidRPr="00DF1DA3">
        <w:rPr>
          <w:b/>
          <w:sz w:val="20"/>
          <w:szCs w:val="20"/>
          <w:lang w:val="kk-KZ"/>
        </w:rPr>
        <w:t>Егер салықтар және кедендік төлемдер бойынша кредитор, мемлекеттік орган немесе мемлекет қатысатын заңды тұлға өтініш беруші болып табылса, уақытша басқарушы ретінде таңдалуға жататын әкімшілер тізімі</w:t>
      </w:r>
      <w:bookmarkStart w:id="0" w:name="_GoBack"/>
      <w:bookmarkEnd w:id="0"/>
    </w:p>
    <w:p w:rsidR="00A34FFD" w:rsidRPr="00BE3F26" w:rsidRDefault="00A34FFD" w:rsidP="00A34FFD">
      <w:pPr>
        <w:tabs>
          <w:tab w:val="left" w:pos="0"/>
          <w:tab w:val="left" w:pos="1134"/>
        </w:tabs>
        <w:jc w:val="center"/>
        <w:rPr>
          <w:sz w:val="16"/>
          <w:szCs w:val="20"/>
          <w:lang w:val="kk-KZ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1560"/>
        <w:gridCol w:w="1842"/>
        <w:gridCol w:w="1842"/>
        <w:gridCol w:w="1843"/>
        <w:gridCol w:w="1985"/>
        <w:gridCol w:w="1843"/>
      </w:tblGrid>
      <w:tr w:rsidR="00BE3F26" w:rsidRPr="00316877" w:rsidTr="0072730B">
        <w:trPr>
          <w:trHeight w:val="869"/>
        </w:trPr>
        <w:tc>
          <w:tcPr>
            <w:tcW w:w="426" w:type="dxa"/>
          </w:tcPr>
          <w:p w:rsidR="00BE3F26" w:rsidRPr="00DF1DA3" w:rsidRDefault="00BE3F26" w:rsidP="00462DAA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1276" w:type="dxa"/>
          </w:tcPr>
          <w:p w:rsidR="00BE3F26" w:rsidRPr="00DF1DA3" w:rsidRDefault="00BE3F26" w:rsidP="00462DAA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Өңір</w:t>
            </w:r>
          </w:p>
        </w:tc>
        <w:tc>
          <w:tcPr>
            <w:tcW w:w="2126" w:type="dxa"/>
          </w:tcPr>
          <w:p w:rsidR="00BE3F26" w:rsidRPr="00DF1DA3" w:rsidRDefault="00BE3F26" w:rsidP="00462DAA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 xml:space="preserve">Әкімшінің тегі, аты, әкесінің аты (егер ол жеке басын куәландыратын құжатта көрсетілсе) </w:t>
            </w:r>
          </w:p>
        </w:tc>
        <w:tc>
          <w:tcPr>
            <w:tcW w:w="1560" w:type="dxa"/>
          </w:tcPr>
          <w:p w:rsidR="00BE3F26" w:rsidRPr="00DF1DA3" w:rsidRDefault="00BE3F26" w:rsidP="00462DAA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Әкімшінің жеке сәйкестендіру нөмірі</w:t>
            </w:r>
          </w:p>
        </w:tc>
        <w:tc>
          <w:tcPr>
            <w:tcW w:w="1842" w:type="dxa"/>
          </w:tcPr>
          <w:p w:rsidR="00BE3F26" w:rsidRPr="0072730B" w:rsidRDefault="00BE3F26" w:rsidP="0072730B">
            <w:pPr>
              <w:tabs>
                <w:tab w:val="left" w:pos="0"/>
                <w:tab w:val="left" w:pos="1134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Әкімші қызметін жүзеге асыру құқығы бар хабардар етілетін тұлғалар тізіліміне енгізілген күні</w:t>
            </w:r>
          </w:p>
        </w:tc>
        <w:tc>
          <w:tcPr>
            <w:tcW w:w="1842" w:type="dxa"/>
          </w:tcPr>
          <w:p w:rsidR="00BE3F26" w:rsidRPr="00DF1DA3" w:rsidRDefault="00BE3F26" w:rsidP="0072730B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Әкімші ретінде жұмыс өтілі (жылдар бойынша)</w:t>
            </w:r>
          </w:p>
        </w:tc>
        <w:tc>
          <w:tcPr>
            <w:tcW w:w="1843" w:type="dxa"/>
          </w:tcPr>
          <w:p w:rsidR="00BE3F26" w:rsidRPr="0072730B" w:rsidRDefault="00BE3F26" w:rsidP="00770E6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F1DA3">
              <w:rPr>
                <w:color w:val="000000"/>
                <w:sz w:val="20"/>
                <w:szCs w:val="20"/>
                <w:lang w:val="kk-KZ"/>
              </w:rPr>
              <w:t>Оңалту немесе банкроттық рәсімі жүзеге асырылып жатқан борышкерлер саны</w:t>
            </w:r>
          </w:p>
        </w:tc>
        <w:tc>
          <w:tcPr>
            <w:tcW w:w="1985" w:type="dxa"/>
          </w:tcPr>
          <w:p w:rsidR="00BE3F26" w:rsidRPr="00DF1DA3" w:rsidRDefault="00BE3F26" w:rsidP="00462DAA">
            <w:pPr>
              <w:tabs>
                <w:tab w:val="left" w:pos="0"/>
                <w:tab w:val="left" w:pos="1134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F1DA3">
              <w:rPr>
                <w:color w:val="000000"/>
                <w:sz w:val="20"/>
                <w:szCs w:val="20"/>
                <w:lang w:val="kk-KZ"/>
              </w:rPr>
              <w:t xml:space="preserve">Ағымдағы (алдыңғы) жылы </w:t>
            </w:r>
          </w:p>
          <w:p w:rsidR="00BE3F26" w:rsidRPr="00DF1DA3" w:rsidRDefault="00BE3F26" w:rsidP="00462DAA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color w:val="000000"/>
                <w:sz w:val="20"/>
                <w:szCs w:val="20"/>
                <w:lang w:val="kk-KZ"/>
              </w:rPr>
              <w:t>оңалту және банкроттық рәсімдері аяқталған борышкерлер саны</w:t>
            </w:r>
          </w:p>
        </w:tc>
        <w:tc>
          <w:tcPr>
            <w:tcW w:w="1843" w:type="dxa"/>
          </w:tcPr>
          <w:p w:rsidR="00BE3F26" w:rsidRPr="0072730B" w:rsidRDefault="00BE3F26" w:rsidP="0072730B">
            <w:pPr>
              <w:tabs>
                <w:tab w:val="left" w:pos="0"/>
                <w:tab w:val="left" w:pos="1134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F1DA3">
              <w:rPr>
                <w:color w:val="000000"/>
                <w:sz w:val="20"/>
                <w:szCs w:val="20"/>
                <w:lang w:val="kk-KZ"/>
              </w:rPr>
              <w:t>Әкімші уақытша басқарушы немесе уақытша әкімші болып табылатын борышкерлер саны</w:t>
            </w:r>
          </w:p>
        </w:tc>
      </w:tr>
      <w:tr w:rsidR="00BE3F26" w:rsidRPr="00DF1DA3" w:rsidTr="0072730B">
        <w:tc>
          <w:tcPr>
            <w:tcW w:w="14743" w:type="dxa"/>
            <w:gridSpan w:val="9"/>
          </w:tcPr>
          <w:p w:rsidR="00BE3F26" w:rsidRPr="00DF1DA3" w:rsidRDefault="00BE3F26" w:rsidP="00D45B27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1-топ</w:t>
            </w:r>
          </w:p>
        </w:tc>
      </w:tr>
      <w:tr w:rsidR="001A3BE8" w:rsidRPr="00DF1DA3" w:rsidTr="0072730B">
        <w:tc>
          <w:tcPr>
            <w:tcW w:w="426" w:type="dxa"/>
          </w:tcPr>
          <w:p w:rsidR="001A3BE8" w:rsidRPr="00DF1DA3" w:rsidRDefault="0066019B" w:rsidP="001A3BE8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1A3BE8" w:rsidRPr="00DF1DA3" w:rsidRDefault="001A3BE8" w:rsidP="001A3BE8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1A3BE8" w:rsidRPr="001A088F" w:rsidRDefault="001A3BE8" w:rsidP="001A3BE8">
            <w:pPr>
              <w:tabs>
                <w:tab w:val="left" w:pos="0"/>
                <w:tab w:val="left" w:pos="1134"/>
              </w:tabs>
              <w:spacing w:line="20" w:lineRule="atLeast"/>
              <w:jc w:val="both"/>
              <w:rPr>
                <w:sz w:val="20"/>
                <w:szCs w:val="20"/>
                <w:lang w:val="kk-KZ"/>
              </w:rPr>
            </w:pPr>
            <w:r w:rsidRPr="001A088F">
              <w:rPr>
                <w:color w:val="000000"/>
                <w:sz w:val="20"/>
                <w:szCs w:val="20"/>
              </w:rPr>
              <w:t>Исламбекқызы Алия</w:t>
            </w:r>
          </w:p>
        </w:tc>
        <w:tc>
          <w:tcPr>
            <w:tcW w:w="1560" w:type="dxa"/>
          </w:tcPr>
          <w:p w:rsidR="001A3BE8" w:rsidRPr="005B6ADB" w:rsidRDefault="001A3BE8" w:rsidP="001A3BE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7FEC">
              <w:rPr>
                <w:sz w:val="20"/>
                <w:szCs w:val="20"/>
              </w:rPr>
              <w:t>900121401566</w:t>
            </w:r>
          </w:p>
        </w:tc>
        <w:tc>
          <w:tcPr>
            <w:tcW w:w="1842" w:type="dxa"/>
          </w:tcPr>
          <w:p w:rsidR="001A3BE8" w:rsidRPr="005B6ADB" w:rsidRDefault="001A3BE8" w:rsidP="001A3BE8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2BDA">
              <w:rPr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842" w:type="dxa"/>
          </w:tcPr>
          <w:p w:rsidR="001A3BE8" w:rsidRPr="005B6ADB" w:rsidRDefault="00DD5C4D" w:rsidP="00DD5C4D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1A3BE8" w:rsidRPr="00732BDA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:rsidR="001A3BE8" w:rsidRPr="00DF1DA3" w:rsidRDefault="001A3BE8" w:rsidP="001A3BE8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</w:tcPr>
          <w:p w:rsidR="001A3BE8" w:rsidRPr="00DF1DA3" w:rsidRDefault="001A3BE8" w:rsidP="001A3BE8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</w:tcPr>
          <w:p w:rsidR="001A3BE8" w:rsidRPr="00DF1DA3" w:rsidRDefault="001A3BE8" w:rsidP="001A3BE8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DD5C4D" w:rsidRPr="00DF1DA3" w:rsidTr="0072730B">
        <w:tc>
          <w:tcPr>
            <w:tcW w:w="426" w:type="dxa"/>
          </w:tcPr>
          <w:p w:rsidR="00DD5C4D" w:rsidRPr="00DD5C4D" w:rsidRDefault="0066019B" w:rsidP="00DD5C4D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DD5C4D" w:rsidRPr="00DD5C4D" w:rsidRDefault="00DD5C4D" w:rsidP="00DD5C4D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D5C4D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DD5C4D" w:rsidRPr="00DD5C4D" w:rsidRDefault="00DD5C4D" w:rsidP="00DD5C4D">
            <w:pPr>
              <w:tabs>
                <w:tab w:val="left" w:pos="0"/>
                <w:tab w:val="left" w:pos="1134"/>
              </w:tabs>
              <w:spacing w:line="20" w:lineRule="atLeast"/>
              <w:jc w:val="both"/>
              <w:rPr>
                <w:sz w:val="20"/>
                <w:szCs w:val="20"/>
                <w:lang w:val="kk-KZ"/>
              </w:rPr>
            </w:pPr>
            <w:r w:rsidRPr="00DD5C4D">
              <w:rPr>
                <w:color w:val="000000"/>
                <w:sz w:val="20"/>
                <w:szCs w:val="20"/>
              </w:rPr>
              <w:t>Оспанова Кенжекуль Тлеулиевна</w:t>
            </w:r>
          </w:p>
        </w:tc>
        <w:tc>
          <w:tcPr>
            <w:tcW w:w="1560" w:type="dxa"/>
          </w:tcPr>
          <w:p w:rsidR="00DD5C4D" w:rsidRPr="00DD5C4D" w:rsidRDefault="00DD5C4D" w:rsidP="00DD5C4D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DD5C4D">
              <w:rPr>
                <w:sz w:val="20"/>
                <w:szCs w:val="20"/>
              </w:rPr>
              <w:t>600803401907</w:t>
            </w:r>
          </w:p>
        </w:tc>
        <w:tc>
          <w:tcPr>
            <w:tcW w:w="1842" w:type="dxa"/>
          </w:tcPr>
          <w:p w:rsidR="00DD5C4D" w:rsidRPr="00DD5C4D" w:rsidRDefault="00DD5C4D" w:rsidP="00DD5C4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DD5C4D">
              <w:rPr>
                <w:color w:val="000000"/>
                <w:sz w:val="20"/>
                <w:szCs w:val="20"/>
              </w:rPr>
              <w:t>12.10.2021</w:t>
            </w:r>
          </w:p>
        </w:tc>
        <w:tc>
          <w:tcPr>
            <w:tcW w:w="1842" w:type="dxa"/>
          </w:tcPr>
          <w:p w:rsidR="00DD5C4D" w:rsidRPr="00DD5C4D" w:rsidRDefault="00DD5C4D" w:rsidP="00DD5C4D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DD5C4D">
              <w:rPr>
                <w:sz w:val="20"/>
                <w:szCs w:val="20"/>
                <w:lang w:val="kk-KZ"/>
              </w:rPr>
              <w:t>3,6</w:t>
            </w:r>
          </w:p>
        </w:tc>
        <w:tc>
          <w:tcPr>
            <w:tcW w:w="1843" w:type="dxa"/>
          </w:tcPr>
          <w:p w:rsidR="00DD5C4D" w:rsidRPr="00DD5C4D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D5C4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</w:tcPr>
          <w:p w:rsidR="00DD5C4D" w:rsidRPr="00DD5C4D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D5C4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</w:tcPr>
          <w:p w:rsidR="00DD5C4D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D5C4D">
              <w:rPr>
                <w:sz w:val="20"/>
                <w:szCs w:val="20"/>
                <w:lang w:val="kk-KZ"/>
              </w:rPr>
              <w:t>0</w:t>
            </w:r>
          </w:p>
        </w:tc>
      </w:tr>
      <w:tr w:rsidR="00DD5C4D" w:rsidRPr="00DF1DA3" w:rsidTr="0072730B">
        <w:tc>
          <w:tcPr>
            <w:tcW w:w="14743" w:type="dxa"/>
            <w:gridSpan w:val="9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2-топ</w:t>
            </w:r>
          </w:p>
        </w:tc>
      </w:tr>
      <w:tr w:rsidR="00DD5C4D" w:rsidRPr="00DF1DA3" w:rsidTr="0072730B">
        <w:tc>
          <w:tcPr>
            <w:tcW w:w="426" w:type="dxa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DD5C4D" w:rsidRPr="001A3BE8" w:rsidRDefault="00DD5C4D" w:rsidP="00DD5C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560" w:type="dxa"/>
          </w:tcPr>
          <w:p w:rsidR="00DD5C4D" w:rsidRPr="001A3BE8" w:rsidRDefault="00DD5C4D" w:rsidP="00DD5C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842" w:type="dxa"/>
          </w:tcPr>
          <w:p w:rsidR="00DD5C4D" w:rsidRPr="001A3BE8" w:rsidRDefault="00DD5C4D" w:rsidP="00DD5C4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842" w:type="dxa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DD5C4D" w:rsidRPr="00DF1DA3" w:rsidTr="0072730B">
        <w:tc>
          <w:tcPr>
            <w:tcW w:w="14743" w:type="dxa"/>
            <w:gridSpan w:val="9"/>
          </w:tcPr>
          <w:p w:rsidR="00DD5C4D" w:rsidRPr="00DF1DA3" w:rsidRDefault="00DD5C4D" w:rsidP="00DD5C4D">
            <w:pPr>
              <w:tabs>
                <w:tab w:val="left" w:pos="0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3-топ</w:t>
            </w:r>
          </w:p>
        </w:tc>
      </w:tr>
      <w:tr w:rsidR="00316877" w:rsidRPr="00DF1DA3" w:rsidTr="0072730B">
        <w:tc>
          <w:tcPr>
            <w:tcW w:w="42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Абдрасилов Бердибек Абджамалович</w:t>
            </w:r>
          </w:p>
        </w:tc>
        <w:tc>
          <w:tcPr>
            <w:tcW w:w="1560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630914301583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5B6ADB">
              <w:rPr>
                <w:color w:val="000000"/>
                <w:sz w:val="20"/>
                <w:szCs w:val="20"/>
              </w:rPr>
              <w:t>10.09.2001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D2763A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3</w:t>
            </w:r>
            <w:r w:rsidRPr="00D2763A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16877" w:rsidRPr="00DF1DA3" w:rsidTr="0072730B">
        <w:tc>
          <w:tcPr>
            <w:tcW w:w="426" w:type="dxa"/>
          </w:tcPr>
          <w:p w:rsidR="00316877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both"/>
              <w:rPr>
                <w:sz w:val="20"/>
                <w:szCs w:val="20"/>
                <w:lang w:val="kk-KZ"/>
              </w:rPr>
            </w:pPr>
            <w:r w:rsidRPr="005B6ADB">
              <w:rPr>
                <w:sz w:val="20"/>
                <w:szCs w:val="20"/>
                <w:lang w:val="kk-KZ"/>
              </w:rPr>
              <w:t>Артыков Тугелбай</w:t>
            </w:r>
          </w:p>
        </w:tc>
        <w:tc>
          <w:tcPr>
            <w:tcW w:w="1560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470308301960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5B6ADB">
              <w:rPr>
                <w:color w:val="000000"/>
                <w:sz w:val="20"/>
                <w:szCs w:val="20"/>
              </w:rPr>
              <w:t>13.09.2018</w:t>
            </w:r>
          </w:p>
        </w:tc>
        <w:tc>
          <w:tcPr>
            <w:tcW w:w="1842" w:type="dxa"/>
          </w:tcPr>
          <w:p w:rsidR="00316877" w:rsidRPr="00D2763A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D2763A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</w:tcPr>
          <w:p w:rsidR="00316877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:rsidR="00316877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6877" w:rsidRPr="00DF1DA3" w:rsidTr="0072730B">
        <w:tc>
          <w:tcPr>
            <w:tcW w:w="42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  <w:lang w:val="kk-KZ"/>
              </w:rPr>
            </w:pPr>
            <w:r w:rsidRPr="005B6ADB">
              <w:rPr>
                <w:sz w:val="20"/>
                <w:szCs w:val="20"/>
              </w:rPr>
              <w:t>Нурмаханов Сактаган Зейнуллаевич</w:t>
            </w:r>
          </w:p>
        </w:tc>
        <w:tc>
          <w:tcPr>
            <w:tcW w:w="1560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5B6ADB">
              <w:rPr>
                <w:sz w:val="20"/>
                <w:szCs w:val="20"/>
              </w:rPr>
              <w:t>580512302237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B6ADB">
              <w:rPr>
                <w:color w:val="000000"/>
                <w:sz w:val="20"/>
                <w:szCs w:val="20"/>
              </w:rPr>
              <w:t>10.09.2001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D2763A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2</w:t>
            </w:r>
            <w:r w:rsidRPr="00D2763A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316877" w:rsidRPr="00DF1DA3" w:rsidTr="0072730B">
        <w:tc>
          <w:tcPr>
            <w:tcW w:w="42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Оразова Шара Ескуловна</w:t>
            </w:r>
          </w:p>
        </w:tc>
        <w:tc>
          <w:tcPr>
            <w:tcW w:w="1560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631013402235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5B6ADB">
              <w:rPr>
                <w:color w:val="000000"/>
                <w:sz w:val="20"/>
                <w:szCs w:val="20"/>
              </w:rPr>
              <w:t>17.01.2017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Pr="00732BDA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985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16877" w:rsidRPr="00DF1DA3" w:rsidTr="0072730B">
        <w:tc>
          <w:tcPr>
            <w:tcW w:w="426" w:type="dxa"/>
          </w:tcPr>
          <w:p w:rsidR="00316877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D2763A">
              <w:rPr>
                <w:sz w:val="20"/>
                <w:szCs w:val="20"/>
              </w:rPr>
              <w:t>Жайлауова Гульмира Карловна</w:t>
            </w:r>
          </w:p>
        </w:tc>
        <w:tc>
          <w:tcPr>
            <w:tcW w:w="1560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B17FEC">
              <w:rPr>
                <w:sz w:val="20"/>
                <w:szCs w:val="20"/>
              </w:rPr>
              <w:t>650903400169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32BDA">
              <w:rPr>
                <w:color w:val="000000"/>
                <w:sz w:val="20"/>
                <w:szCs w:val="20"/>
              </w:rPr>
              <w:t>31.05.2022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732BDA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985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843" w:type="dxa"/>
          </w:tcPr>
          <w:p w:rsidR="00316877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6877" w:rsidRPr="00DF1DA3" w:rsidTr="0072730B">
        <w:tc>
          <w:tcPr>
            <w:tcW w:w="42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Сұлтанбек Айтбай Ендібайұлы</w:t>
            </w:r>
          </w:p>
        </w:tc>
        <w:tc>
          <w:tcPr>
            <w:tcW w:w="1560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590509302163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5B6ADB">
              <w:rPr>
                <w:color w:val="000000"/>
                <w:sz w:val="20"/>
                <w:szCs w:val="20"/>
              </w:rPr>
              <w:t>30.01.2012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732BD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  <w:r w:rsidRPr="00732BDA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985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16877" w:rsidRPr="00DF1DA3" w:rsidTr="0072730B">
        <w:tc>
          <w:tcPr>
            <w:tcW w:w="42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</w:tcPr>
          <w:p w:rsidR="00316877" w:rsidRPr="00DF1DA3" w:rsidRDefault="00316877" w:rsidP="00316877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DF1DA3">
              <w:rPr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126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 xml:space="preserve">Тасымов </w:t>
            </w:r>
            <w:r w:rsidRPr="005B6ADB">
              <w:rPr>
                <w:sz w:val="20"/>
                <w:szCs w:val="20"/>
                <w:lang w:val="kk-KZ"/>
              </w:rPr>
              <w:t>Ә</w:t>
            </w:r>
            <w:r w:rsidRPr="005B6ADB">
              <w:rPr>
                <w:sz w:val="20"/>
                <w:szCs w:val="20"/>
              </w:rPr>
              <w:t>д</w:t>
            </w:r>
            <w:r w:rsidRPr="005B6ADB">
              <w:rPr>
                <w:sz w:val="20"/>
                <w:szCs w:val="20"/>
                <w:lang w:val="kk-KZ"/>
              </w:rPr>
              <w:t>і</w:t>
            </w:r>
            <w:r w:rsidRPr="005B6ADB">
              <w:rPr>
                <w:sz w:val="20"/>
                <w:szCs w:val="20"/>
              </w:rPr>
              <w:t xml:space="preserve">лет </w:t>
            </w:r>
            <w:r w:rsidRPr="005B6ADB">
              <w:rPr>
                <w:sz w:val="20"/>
                <w:szCs w:val="20"/>
                <w:lang w:val="kk-KZ"/>
              </w:rPr>
              <w:t>Ә</w:t>
            </w:r>
            <w:r w:rsidRPr="005B6ADB">
              <w:rPr>
                <w:sz w:val="20"/>
                <w:szCs w:val="20"/>
              </w:rPr>
              <w:t>л</w:t>
            </w:r>
            <w:r w:rsidRPr="005B6ADB">
              <w:rPr>
                <w:sz w:val="20"/>
                <w:szCs w:val="20"/>
                <w:lang w:val="kk-KZ"/>
              </w:rPr>
              <w:t>і</w:t>
            </w:r>
            <w:r w:rsidRPr="005B6ADB">
              <w:rPr>
                <w:sz w:val="20"/>
                <w:szCs w:val="20"/>
              </w:rPr>
              <w:t>бекұлы</w:t>
            </w:r>
          </w:p>
        </w:tc>
        <w:tc>
          <w:tcPr>
            <w:tcW w:w="1560" w:type="dxa"/>
          </w:tcPr>
          <w:p w:rsidR="00316877" w:rsidRPr="005B6ADB" w:rsidRDefault="00316877" w:rsidP="00316877">
            <w:pPr>
              <w:spacing w:line="20" w:lineRule="atLeast"/>
              <w:rPr>
                <w:sz w:val="20"/>
                <w:szCs w:val="20"/>
              </w:rPr>
            </w:pPr>
            <w:r w:rsidRPr="005B6ADB">
              <w:rPr>
                <w:sz w:val="20"/>
                <w:szCs w:val="20"/>
              </w:rPr>
              <w:t>820622300796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5B6ADB">
              <w:rPr>
                <w:color w:val="000000"/>
                <w:sz w:val="20"/>
                <w:szCs w:val="20"/>
              </w:rPr>
              <w:t>04.05.2005</w:t>
            </w:r>
          </w:p>
        </w:tc>
        <w:tc>
          <w:tcPr>
            <w:tcW w:w="1842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20,1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985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843" w:type="dxa"/>
          </w:tcPr>
          <w:p w:rsidR="00316877" w:rsidRPr="005B6ADB" w:rsidRDefault="00316877" w:rsidP="00316877">
            <w:pPr>
              <w:tabs>
                <w:tab w:val="left" w:pos="0"/>
                <w:tab w:val="left" w:pos="1134"/>
              </w:tabs>
              <w:spacing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</w:tbl>
    <w:p w:rsidR="00B82523" w:rsidRDefault="00B82523" w:rsidP="004D6BA6">
      <w:pPr>
        <w:tabs>
          <w:tab w:val="left" w:pos="1134"/>
          <w:tab w:val="left" w:pos="5670"/>
        </w:tabs>
        <w:rPr>
          <w:sz w:val="20"/>
          <w:szCs w:val="20"/>
          <w:lang w:val="kk-KZ"/>
        </w:rPr>
      </w:pPr>
    </w:p>
    <w:sectPr w:rsidR="00B82523" w:rsidSect="00B82523">
      <w:pgSz w:w="16838" w:h="11906" w:orient="landscape"/>
      <w:pgMar w:top="559" w:right="851" w:bottom="568" w:left="1418" w:header="142" w:footer="28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DC" w:rsidRDefault="005D05DC" w:rsidP="00187463">
      <w:r>
        <w:separator/>
      </w:r>
    </w:p>
  </w:endnote>
  <w:endnote w:type="continuationSeparator" w:id="0">
    <w:p w:rsidR="005D05DC" w:rsidRDefault="005D05DC" w:rsidP="0018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DC" w:rsidRDefault="005D05DC" w:rsidP="00187463">
      <w:r>
        <w:separator/>
      </w:r>
    </w:p>
  </w:footnote>
  <w:footnote w:type="continuationSeparator" w:id="0">
    <w:p w:rsidR="005D05DC" w:rsidRDefault="005D05DC" w:rsidP="0018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B3707"/>
    <w:rsid w:val="000D68F9"/>
    <w:rsid w:val="00112BAC"/>
    <w:rsid w:val="00126203"/>
    <w:rsid w:val="0013729B"/>
    <w:rsid w:val="00187463"/>
    <w:rsid w:val="001A3BE8"/>
    <w:rsid w:val="001E4A09"/>
    <w:rsid w:val="002967D5"/>
    <w:rsid w:val="002E524A"/>
    <w:rsid w:val="003030C8"/>
    <w:rsid w:val="00314530"/>
    <w:rsid w:val="00316877"/>
    <w:rsid w:val="00353DB9"/>
    <w:rsid w:val="00365374"/>
    <w:rsid w:val="004457BC"/>
    <w:rsid w:val="00466944"/>
    <w:rsid w:val="00490B9B"/>
    <w:rsid w:val="004C7A54"/>
    <w:rsid w:val="004D6BA6"/>
    <w:rsid w:val="004E4B7A"/>
    <w:rsid w:val="005507DA"/>
    <w:rsid w:val="00554B3D"/>
    <w:rsid w:val="005A69DB"/>
    <w:rsid w:val="005B1C2D"/>
    <w:rsid w:val="005D05DC"/>
    <w:rsid w:val="005D2E4F"/>
    <w:rsid w:val="00601ABC"/>
    <w:rsid w:val="0066019B"/>
    <w:rsid w:val="006650C4"/>
    <w:rsid w:val="00711E44"/>
    <w:rsid w:val="00714835"/>
    <w:rsid w:val="0072730B"/>
    <w:rsid w:val="00737916"/>
    <w:rsid w:val="00770E6B"/>
    <w:rsid w:val="00773564"/>
    <w:rsid w:val="00781A5A"/>
    <w:rsid w:val="00790873"/>
    <w:rsid w:val="007A67EB"/>
    <w:rsid w:val="007E7568"/>
    <w:rsid w:val="007E7D9F"/>
    <w:rsid w:val="007F1674"/>
    <w:rsid w:val="00896ACD"/>
    <w:rsid w:val="008D35F1"/>
    <w:rsid w:val="008F7629"/>
    <w:rsid w:val="00962688"/>
    <w:rsid w:val="009951A0"/>
    <w:rsid w:val="00A24FC1"/>
    <w:rsid w:val="00A34FFD"/>
    <w:rsid w:val="00A457BB"/>
    <w:rsid w:val="00A7525B"/>
    <w:rsid w:val="00A94FF8"/>
    <w:rsid w:val="00AB4D5C"/>
    <w:rsid w:val="00AC6610"/>
    <w:rsid w:val="00B47183"/>
    <w:rsid w:val="00B82523"/>
    <w:rsid w:val="00BB4326"/>
    <w:rsid w:val="00BE3F26"/>
    <w:rsid w:val="00BF57E6"/>
    <w:rsid w:val="00C0183A"/>
    <w:rsid w:val="00C47223"/>
    <w:rsid w:val="00C81EC2"/>
    <w:rsid w:val="00D45B27"/>
    <w:rsid w:val="00D47A32"/>
    <w:rsid w:val="00D6033A"/>
    <w:rsid w:val="00DD5C4D"/>
    <w:rsid w:val="00DF1DA3"/>
    <w:rsid w:val="00E07AE9"/>
    <w:rsid w:val="00E30A7B"/>
    <w:rsid w:val="00E93123"/>
    <w:rsid w:val="00F055EE"/>
    <w:rsid w:val="00F21C42"/>
    <w:rsid w:val="00F51D3F"/>
    <w:rsid w:val="00F84877"/>
    <w:rsid w:val="00FB127E"/>
    <w:rsid w:val="00FB3681"/>
    <w:rsid w:val="00FC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93F0"/>
  <w15:docId w15:val="{D13CBCD7-EEA9-4F4B-A661-ADD53813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7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5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5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B4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Нұрпейісов Қанат Серікұлы</cp:lastModifiedBy>
  <cp:revision>87</cp:revision>
  <cp:lastPrinted>2020-05-11T05:41:00Z</cp:lastPrinted>
  <dcterms:created xsi:type="dcterms:W3CDTF">2019-11-25T11:44:00Z</dcterms:created>
  <dcterms:modified xsi:type="dcterms:W3CDTF">2025-06-12T10:59:00Z</dcterms:modified>
</cp:coreProperties>
</file>