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9C" w:rsidRPr="00BF3CA8" w:rsidRDefault="008B1C9C" w:rsidP="00BF3CA8">
      <w:pPr>
        <w:pStyle w:val="1"/>
        <w:tabs>
          <w:tab w:val="center" w:pos="4818"/>
        </w:tabs>
        <w:contextualSpacing/>
        <w:jc w:val="left"/>
        <w:rPr>
          <w:b/>
          <w:szCs w:val="28"/>
        </w:rPr>
      </w:pPr>
      <w:bookmarkStart w:id="0" w:name="z86"/>
      <w:bookmarkEnd w:id="0"/>
      <w:r w:rsidRPr="00BF3CA8">
        <w:rPr>
          <w:b/>
          <w:szCs w:val="28"/>
          <w:lang w:val="kk-KZ"/>
        </w:rPr>
        <w:tab/>
      </w:r>
      <w:r w:rsidRPr="00BF3CA8">
        <w:rPr>
          <w:b/>
          <w:szCs w:val="28"/>
        </w:rPr>
        <w:t>ОБЪЯВЛЕНИ</w:t>
      </w:r>
      <w:r w:rsidRPr="00BF3CA8">
        <w:rPr>
          <w:b/>
          <w:szCs w:val="28"/>
          <w:lang w:val="kk-KZ"/>
        </w:rPr>
        <w:t>Е</w:t>
      </w:r>
    </w:p>
    <w:p w:rsidR="008B1C9C" w:rsidRPr="00BF3CA8" w:rsidRDefault="008B1C9C" w:rsidP="00BF3CA8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 проведении внутреннего конкурса на занятие вакантной административной  государственной должности корпуса «Б»</w:t>
      </w:r>
    </w:p>
    <w:p w:rsidR="008B1C9C" w:rsidRPr="00BF3CA8" w:rsidRDefault="008B1C9C" w:rsidP="00BF3CA8">
      <w:pPr>
        <w:tabs>
          <w:tab w:val="left" w:pos="294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A105E" w:rsidRPr="00BF3CA8" w:rsidRDefault="009A105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D81660"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>«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 xml:space="preserve">Управление Государственных доходов по 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kk-KZ"/>
        </w:rPr>
        <w:t>городу Кызылорда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Кызылординской области комитета Государственных доходов Министерства финансов Республики Казахстан», 120008, г. Кызылорда, проспект Абая, 64 </w:t>
      </w:r>
      <w:r w:rsidR="00A01201" w:rsidRPr="00BF3CA8">
        <w:rPr>
          <w:rFonts w:ascii="Times New Roman" w:hAnsi="Times New Roman"/>
          <w:b/>
          <w:sz w:val="28"/>
          <w:szCs w:val="28"/>
          <w:lang w:val="kk-KZ"/>
        </w:rPr>
        <w:t>«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>г</w:t>
      </w:r>
      <w:r w:rsidR="00A01201" w:rsidRPr="00BF3CA8">
        <w:rPr>
          <w:rFonts w:ascii="Times New Roman" w:hAnsi="Times New Roman"/>
          <w:b/>
          <w:sz w:val="28"/>
          <w:szCs w:val="28"/>
          <w:lang w:val="kk-KZ"/>
        </w:rPr>
        <w:t>»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 xml:space="preserve">, телефоны для справок: 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8(7242) 23-81-14, факс 8(7242) 23-87-32, 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D81660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-mail: </w:t>
      </w:r>
      <w:hyperlink r:id="rId5" w:history="1">
        <w:r w:rsidR="00D81660" w:rsidRPr="00BF3CA8">
          <w:rPr>
            <w:rStyle w:val="a4"/>
            <w:rFonts w:ascii="Times New Roman" w:hAnsi="Times New Roman"/>
            <w:b/>
            <w:sz w:val="28"/>
            <w:szCs w:val="28"/>
            <w:lang w:val="kk-KZ"/>
          </w:rPr>
          <w:t>kyzylorda@taxkzil.mgd.kz</w:t>
        </w:r>
      </w:hyperlink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>,</w:t>
      </w:r>
      <w:r w:rsidR="00AE156C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>о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бъявляет 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внутренний конкурс среди государственных служащих </w:t>
      </w:r>
      <w:r w:rsidR="00991840">
        <w:rPr>
          <w:rFonts w:ascii="Times New Roman" w:hAnsi="Times New Roman"/>
          <w:b/>
          <w:bCs/>
          <w:sz w:val="28"/>
          <w:szCs w:val="28"/>
          <w:lang w:val="kk-KZ"/>
        </w:rPr>
        <w:t>данного государственного органа</w:t>
      </w:r>
      <w:r w:rsidR="004C420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0F7D3F" w:rsidRPr="00BF3CA8">
        <w:rPr>
          <w:rFonts w:ascii="Times New Roman" w:hAnsi="Times New Roman"/>
          <w:b/>
          <w:bCs/>
          <w:sz w:val="28"/>
          <w:szCs w:val="28"/>
          <w:lang w:val="kk-KZ"/>
        </w:rPr>
        <w:t>на занятие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 вакантной административной</w:t>
      </w:r>
      <w:r w:rsidR="00AE156C" w:rsidRPr="00BF3CA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b/>
          <w:bCs/>
          <w:sz w:val="28"/>
          <w:szCs w:val="28"/>
          <w:lang w:val="kk-KZ"/>
        </w:rPr>
        <w:t>государственной должности корпуса «Б»:</w:t>
      </w:r>
    </w:p>
    <w:p w:rsidR="009A105E" w:rsidRPr="00BF3CA8" w:rsidRDefault="00AE156C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 xml:space="preserve"> </w:t>
      </w:r>
    </w:p>
    <w:p w:rsidR="009A105E" w:rsidRPr="00BF3CA8" w:rsidRDefault="009A105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1. 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Руководитель 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>отдела «</w:t>
      </w:r>
      <w:r w:rsidR="00F95639" w:rsidRPr="00BF3CA8">
        <w:rPr>
          <w:rFonts w:ascii="Times New Roman" w:hAnsi="Times New Roman"/>
          <w:b/>
          <w:sz w:val="28"/>
          <w:szCs w:val="28"/>
          <w:lang w:val="kk-KZ"/>
        </w:rPr>
        <w:t>Камерального контроля</w:t>
      </w:r>
      <w:r w:rsidR="00D81660" w:rsidRPr="00BF3CA8">
        <w:rPr>
          <w:rFonts w:ascii="Times New Roman" w:hAnsi="Times New Roman"/>
          <w:b/>
          <w:sz w:val="28"/>
          <w:szCs w:val="28"/>
          <w:lang w:val="kk-KZ"/>
        </w:rPr>
        <w:t>», категория С-R-3,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1 единица</w:t>
      </w:r>
      <w:r w:rsidR="00E02AE1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, </w:t>
      </w:r>
      <w:r w:rsidR="00E02AE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  <w:r w:rsidR="00F0048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и</w:t>
      </w:r>
      <w:r w:rsidR="00E02AE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ндекс №0</w:t>
      </w:r>
      <w:r w:rsidR="00991840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8</w:t>
      </w:r>
      <w:r w:rsidR="00E02AE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-0-1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="00E02AE1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Должностной оклад в зависимости от выслуги лет от </w:t>
      </w:r>
      <w:r w:rsidR="00AC577B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96 607 </w:t>
      </w:r>
      <w:r w:rsidR="00AC577B" w:rsidRPr="00BF3CA8">
        <w:rPr>
          <w:rFonts w:ascii="Times New Roman" w:hAnsi="Times New Roman"/>
          <w:sz w:val="28"/>
          <w:szCs w:val="28"/>
          <w:lang w:val="kk-KZ"/>
        </w:rPr>
        <w:t>тенге</w:t>
      </w:r>
      <w:r w:rsidR="00AC577B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129 920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тенге </w:t>
      </w:r>
      <w:bookmarkStart w:id="1" w:name="_GoBack"/>
      <w:bookmarkEnd w:id="1"/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(без учета экологического коэф</w:t>
      </w:r>
      <w:r w:rsidR="00F3029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ициента).</w:t>
      </w:r>
      <w:r w:rsidR="00251B86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 </w:t>
      </w:r>
    </w:p>
    <w:p w:rsidR="00DA7FAB" w:rsidRDefault="00331124" w:rsidP="00DA7FAB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6407EE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3059C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DA7FAB">
        <w:rPr>
          <w:rFonts w:ascii="Times New Roman" w:hAnsi="Times New Roman"/>
          <w:bCs/>
          <w:color w:val="000000"/>
          <w:sz w:val="28"/>
          <w:szCs w:val="28"/>
          <w:lang w:val="kk-KZ"/>
        </w:rPr>
        <w:t>Организует работу отдела, осуществляя общее руководство несет персональную ответс</w:t>
      </w:r>
      <w:r w:rsidR="00554F56">
        <w:rPr>
          <w:rFonts w:ascii="Times New Roman" w:hAnsi="Times New Roman"/>
          <w:bCs/>
          <w:color w:val="000000"/>
          <w:sz w:val="28"/>
          <w:szCs w:val="28"/>
          <w:lang w:val="kk-KZ"/>
        </w:rPr>
        <w:t>т</w:t>
      </w:r>
      <w:r w:rsidR="00DA7FAB">
        <w:rPr>
          <w:rFonts w:ascii="Times New Roman" w:hAnsi="Times New Roman"/>
          <w:bCs/>
          <w:color w:val="000000"/>
          <w:sz w:val="28"/>
          <w:szCs w:val="28"/>
          <w:lang w:val="kk-KZ"/>
        </w:rPr>
        <w:t>венность за качественное и своевременное выполнение задач возложенных на отдел</w:t>
      </w:r>
      <w:r w:rsidR="00DA7FAB" w:rsidRPr="00390B2A">
        <w:rPr>
          <w:rFonts w:ascii="Times New Roman" w:hAnsi="Times New Roman"/>
          <w:sz w:val="28"/>
          <w:szCs w:val="28"/>
          <w:lang w:val="kk-KZ"/>
        </w:rPr>
        <w:t>;</w:t>
      </w:r>
      <w:r w:rsidR="00DA7FAB">
        <w:rPr>
          <w:rFonts w:ascii="Times New Roman" w:hAnsi="Times New Roman"/>
          <w:sz w:val="28"/>
          <w:szCs w:val="28"/>
          <w:lang w:val="kk-KZ"/>
        </w:rPr>
        <w:t xml:space="preserve"> Вносит предложения по увеличению поступлении по налогам и другим платежам в бюджет;  </w:t>
      </w:r>
      <w:r w:rsidR="00554F56">
        <w:rPr>
          <w:rFonts w:ascii="Times New Roman" w:hAnsi="Times New Roman"/>
          <w:sz w:val="28"/>
          <w:szCs w:val="28"/>
          <w:lang w:val="kk-KZ"/>
        </w:rPr>
        <w:t xml:space="preserve">организует </w:t>
      </w:r>
      <w:r w:rsidR="00920368">
        <w:rPr>
          <w:rFonts w:ascii="Times New Roman" w:hAnsi="Times New Roman"/>
          <w:sz w:val="28"/>
          <w:szCs w:val="28"/>
          <w:lang w:val="kk-KZ"/>
        </w:rPr>
        <w:t xml:space="preserve">качественное </w:t>
      </w:r>
      <w:r w:rsidR="00554F56">
        <w:rPr>
          <w:rFonts w:ascii="Times New Roman" w:hAnsi="Times New Roman"/>
          <w:sz w:val="28"/>
          <w:szCs w:val="28"/>
          <w:lang w:val="kk-KZ"/>
        </w:rPr>
        <w:t>выполнение поручении руководства в установленные сроки</w:t>
      </w:r>
      <w:r w:rsidR="00920368">
        <w:rPr>
          <w:rFonts w:ascii="Times New Roman" w:hAnsi="Times New Roman"/>
          <w:sz w:val="28"/>
          <w:szCs w:val="28"/>
          <w:lang w:val="kk-KZ"/>
        </w:rPr>
        <w:t xml:space="preserve">; вносит </w:t>
      </w:r>
      <w:r w:rsidR="007136DE">
        <w:rPr>
          <w:rFonts w:ascii="Times New Roman" w:hAnsi="Times New Roman"/>
          <w:sz w:val="28"/>
          <w:szCs w:val="28"/>
          <w:lang w:val="kk-KZ"/>
        </w:rPr>
        <w:t xml:space="preserve">предложения </w:t>
      </w:r>
      <w:r w:rsidR="00FD58E4">
        <w:rPr>
          <w:rFonts w:ascii="Times New Roman" w:hAnsi="Times New Roman"/>
          <w:sz w:val="28"/>
          <w:szCs w:val="28"/>
          <w:lang w:val="kk-KZ"/>
        </w:rPr>
        <w:t xml:space="preserve">по вопросам входящим в компетенцию отдела </w:t>
      </w:r>
      <w:r w:rsidR="007136DE">
        <w:rPr>
          <w:rFonts w:ascii="Times New Roman" w:hAnsi="Times New Roman"/>
          <w:sz w:val="28"/>
          <w:szCs w:val="28"/>
          <w:lang w:val="kk-KZ"/>
        </w:rPr>
        <w:t>руководству управления</w:t>
      </w:r>
      <w:r w:rsidR="006C494E">
        <w:rPr>
          <w:rFonts w:ascii="Times New Roman" w:hAnsi="Times New Roman"/>
          <w:sz w:val="28"/>
          <w:szCs w:val="28"/>
          <w:lang w:val="kk-KZ"/>
        </w:rPr>
        <w:t xml:space="preserve">; </w:t>
      </w:r>
      <w:r w:rsidR="00FD58E4">
        <w:rPr>
          <w:rFonts w:ascii="Times New Roman" w:hAnsi="Times New Roman"/>
          <w:sz w:val="28"/>
          <w:szCs w:val="28"/>
          <w:lang w:val="kk-KZ"/>
        </w:rPr>
        <w:t xml:space="preserve">обеспечивает </w:t>
      </w:r>
      <w:r w:rsidR="007136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C500F">
        <w:rPr>
          <w:rFonts w:ascii="Times New Roman" w:hAnsi="Times New Roman"/>
          <w:sz w:val="28"/>
          <w:szCs w:val="28"/>
          <w:lang w:val="kk-KZ"/>
        </w:rPr>
        <w:t>срочное рассмотрение документации поступающих в отдел. Несет персональную ответственность за своевременное и качественное вы</w:t>
      </w:r>
      <w:r w:rsidR="002F32CE">
        <w:rPr>
          <w:rFonts w:ascii="Times New Roman" w:hAnsi="Times New Roman"/>
          <w:sz w:val="28"/>
          <w:szCs w:val="28"/>
          <w:lang w:val="kk-KZ"/>
        </w:rPr>
        <w:t>полнение предусмотренных задач Р</w:t>
      </w:r>
      <w:r w:rsidR="00EC500F">
        <w:rPr>
          <w:rFonts w:ascii="Times New Roman" w:hAnsi="Times New Roman"/>
          <w:sz w:val="28"/>
          <w:szCs w:val="28"/>
          <w:lang w:val="kk-KZ"/>
        </w:rPr>
        <w:t>егламентом итогов автоматизированного камерального контроля в информационной системе Единое хранилище данных органов государственных доходов</w:t>
      </w:r>
      <w:r w:rsidR="002F32CE">
        <w:rPr>
          <w:rFonts w:ascii="Times New Roman" w:hAnsi="Times New Roman"/>
          <w:sz w:val="28"/>
          <w:szCs w:val="28"/>
          <w:lang w:val="kk-KZ"/>
        </w:rPr>
        <w:t>.</w:t>
      </w:r>
      <w:r w:rsidR="00EC50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4143">
        <w:rPr>
          <w:rFonts w:ascii="Times New Roman" w:hAnsi="Times New Roman"/>
          <w:sz w:val="28"/>
          <w:szCs w:val="28"/>
          <w:lang w:val="kk-KZ"/>
        </w:rPr>
        <w:t xml:space="preserve">Осуществляет мероприятия в отношении контрагентов лже предпринимателей согласно Регламента утвержденного вышестоящим органом. </w:t>
      </w:r>
    </w:p>
    <w:p w:rsidR="000E5844" w:rsidRPr="00BF3CA8" w:rsidRDefault="000E5844" w:rsidP="00BF3CA8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  <w:lang w:val="kk-KZ"/>
        </w:rPr>
        <w:t>Обязан с</w:t>
      </w:r>
      <w:r w:rsidRPr="00BF3CA8">
        <w:rPr>
          <w:rFonts w:ascii="Times New Roman" w:hAnsi="Times New Roman"/>
          <w:sz w:val="28"/>
          <w:szCs w:val="28"/>
        </w:rPr>
        <w:t>облюдать правила внутреннего трудового распорядка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 У</w:t>
      </w:r>
      <w:r w:rsidRPr="00BF3CA8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</w:p>
    <w:p w:rsidR="007401D2" w:rsidRPr="00BF3CA8" w:rsidRDefault="008B1C9C" w:rsidP="00BF3CA8">
      <w:pPr>
        <w:pStyle w:val="a9"/>
        <w:ind w:firstLine="70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="00F00481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7401D2" w:rsidRPr="00BF3CA8">
        <w:rPr>
          <w:rFonts w:ascii="Times New Roman" w:hAnsi="Times New Roman"/>
          <w:sz w:val="28"/>
          <w:szCs w:val="28"/>
          <w:lang w:val="kk-KZ"/>
        </w:rPr>
        <w:t xml:space="preserve">Высшее </w:t>
      </w:r>
      <w:r w:rsidR="00F00481" w:rsidRPr="00BF3CA8">
        <w:rPr>
          <w:rFonts w:ascii="Times New Roman" w:hAnsi="Times New Roman"/>
          <w:sz w:val="28"/>
          <w:szCs w:val="28"/>
          <w:lang w:val="kk-KZ"/>
        </w:rPr>
        <w:t xml:space="preserve">образование по специальности </w:t>
      </w:r>
      <w:r w:rsidR="007401D2" w:rsidRPr="00BF3CA8">
        <w:rPr>
          <w:rFonts w:ascii="Times New Roman" w:hAnsi="Times New Roman"/>
          <w:sz w:val="28"/>
          <w:szCs w:val="28"/>
          <w:lang w:val="kk-KZ"/>
        </w:rPr>
        <w:t xml:space="preserve">социальные науки, экономика и бизнес (экономика, менеджмент, учет и аудит, финансы, государственное или местное управление, маркетинг, мировая экономика). </w:t>
      </w:r>
    </w:p>
    <w:p w:rsidR="009B4932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r w:rsidRPr="00BF3CA8">
        <w:rPr>
          <w:rFonts w:ascii="Times New Roman" w:hAnsi="Times New Roman"/>
          <w:color w:val="000000"/>
          <w:sz w:val="28"/>
          <w:szCs w:val="28"/>
        </w:rPr>
        <w:t>пыт работы должен соответствовать одному из следующих требований: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</w:rPr>
        <w:t>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r w:rsidR="009B4932" w:rsidRPr="00BF3C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 xml:space="preserve">2) не менее двух с половиной лет стажа государственной службы, в том числе не менее двух лет на должностях младшего начальствующего состава </w:t>
      </w:r>
      <w:r w:rsidRPr="00BF3CA8">
        <w:rPr>
          <w:rFonts w:ascii="Times New Roman" w:hAnsi="Times New Roman"/>
          <w:color w:val="000000"/>
          <w:sz w:val="28"/>
          <w:szCs w:val="28"/>
        </w:rPr>
        <w:lastRenderedPageBreak/>
        <w:t>правоохранительных или специальных государственных органов центрального, областного, городского либо районного уровней;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 xml:space="preserve"> 3) не менее двух с половиной лет стажа работы в областях, соответствующих функциональным направлениям конкретной должности данной категории;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>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Pr="00BF3CA8">
        <w:rPr>
          <w:rFonts w:ascii="Times New Roman" w:hAnsi="Times New Roman"/>
          <w:color w:val="000000"/>
          <w:sz w:val="28"/>
          <w:szCs w:val="28"/>
        </w:rPr>
        <w:t>) наличие ученой степени.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BF3CA8">
        <w:rPr>
          <w:rFonts w:ascii="Times New Roman" w:hAnsi="Times New Roman"/>
          <w:color w:val="000000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400003" w:rsidRPr="00BF3CA8" w:rsidRDefault="00400003" w:rsidP="00BF3C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З</w:t>
      </w:r>
      <w:r w:rsidRPr="00BF3CA8">
        <w:rPr>
          <w:rFonts w:ascii="Times New Roman" w:hAnsi="Times New Roman"/>
          <w:color w:val="000000"/>
          <w:sz w:val="28"/>
          <w:szCs w:val="28"/>
        </w:rPr>
        <w:t>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r w:rsidRPr="00BF3CA8">
        <w:rPr>
          <w:rFonts w:ascii="Times New Roman" w:hAnsi="Times New Roman"/>
          <w:color w:val="000000"/>
          <w:sz w:val="28"/>
          <w:szCs w:val="28"/>
        </w:rPr>
        <w:t>нание Стратегии «Казахстан – 2050»: новый политический курс состоявшегося государства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BF3CA8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400003" w:rsidRPr="00BF3CA8" w:rsidRDefault="0040000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Др</w:t>
      </w:r>
      <w:r w:rsidRPr="00BF3CA8">
        <w:rPr>
          <w:rFonts w:ascii="Times New Roman" w:hAnsi="Times New Roman"/>
          <w:color w:val="000000"/>
          <w:sz w:val="28"/>
          <w:szCs w:val="28"/>
        </w:rPr>
        <w:t>угие обязательные знания, необходимые для исполнения функциональных обязанностей по должностям данной категории.</w:t>
      </w:r>
    </w:p>
    <w:p w:rsidR="00182353" w:rsidRPr="00BF3CA8" w:rsidRDefault="00182353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2. 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Главный специалист отдела «</w:t>
      </w:r>
      <w:r w:rsidR="009B4932" w:rsidRPr="00BF3CA8">
        <w:rPr>
          <w:rFonts w:ascii="Times New Roman" w:hAnsi="Times New Roman"/>
          <w:b/>
          <w:sz w:val="28"/>
          <w:szCs w:val="28"/>
          <w:lang w:val="kk-KZ"/>
        </w:rPr>
        <w:t>Анализа и прогнозирования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», категория С-R-4,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B4932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1 единица</w:t>
      </w:r>
      <w:r w:rsidR="00E02AE1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, </w:t>
      </w:r>
      <w:r w:rsidR="00E02AE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  <w:r w:rsidR="00F0048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и</w:t>
      </w:r>
      <w:r w:rsidR="00E02AE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ндек</w:t>
      </w:r>
      <w:r w:rsidR="00E6697C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с</w:t>
      </w:r>
      <w:r w:rsidR="00E02AE1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  <w:r w:rsidR="009B4932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№07-0-3</w:t>
      </w: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).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Должностной оклад в зависимости от выслуги лет от 73 288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 тенге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99 105 тенге 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(без учета экологического коэф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ф</w:t>
      </w:r>
      <w:r w:rsidRPr="00BF3CA8">
        <w:rPr>
          <w:rFonts w:ascii="Times New Roman" w:hAnsi="Times New Roman"/>
          <w:i/>
          <w:iCs/>
          <w:color w:val="000000"/>
          <w:sz w:val="28"/>
          <w:szCs w:val="28"/>
        </w:rPr>
        <w:t>ициента).</w:t>
      </w:r>
      <w:r w:rsidR="00251B86" w:rsidRPr="00BF3CA8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 xml:space="preserve"> </w:t>
      </w:r>
    </w:p>
    <w:p w:rsidR="00182353" w:rsidRPr="00BF3CA8" w:rsidRDefault="00182353" w:rsidP="00BF3CA8">
      <w:pPr>
        <w:pStyle w:val="a9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6407EE"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Проводит анализ </w:t>
      </w:r>
      <w:r w:rsidR="00BF3CA8" w:rsidRPr="00BF3CA8">
        <w:rPr>
          <w:rFonts w:ascii="Times New Roman" w:hAnsi="Times New Roman"/>
          <w:sz w:val="28"/>
          <w:szCs w:val="28"/>
        </w:rPr>
        <w:t>причин отклонении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3CA8" w:rsidRPr="00BF3CA8">
        <w:rPr>
          <w:rFonts w:ascii="Times New Roman" w:hAnsi="Times New Roman"/>
          <w:sz w:val="28"/>
          <w:szCs w:val="28"/>
        </w:rPr>
        <w:t>поступлении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3CA8" w:rsidRPr="00BF3CA8">
        <w:rPr>
          <w:rFonts w:ascii="Times New Roman" w:hAnsi="Times New Roman"/>
          <w:sz w:val="28"/>
          <w:szCs w:val="28"/>
        </w:rPr>
        <w:t>в бюджет г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орода </w:t>
      </w:r>
      <w:r w:rsidR="00BF3CA8" w:rsidRPr="00BF3CA8">
        <w:rPr>
          <w:rFonts w:ascii="Times New Roman" w:hAnsi="Times New Roman"/>
          <w:sz w:val="28"/>
          <w:szCs w:val="28"/>
        </w:rPr>
        <w:t xml:space="preserve">Кызылорда от 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закрепленного </w:t>
      </w:r>
      <w:r w:rsidR="00BF3CA8" w:rsidRPr="00BF3CA8">
        <w:rPr>
          <w:rFonts w:ascii="Times New Roman" w:hAnsi="Times New Roman"/>
          <w:sz w:val="28"/>
          <w:szCs w:val="28"/>
        </w:rPr>
        <w:t xml:space="preserve">прогноза;  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>проводит</w:t>
      </w:r>
      <w:r w:rsidR="00BF3CA8" w:rsidRPr="00BF3CA8">
        <w:rPr>
          <w:rFonts w:ascii="Times New Roman" w:hAnsi="Times New Roman"/>
          <w:sz w:val="28"/>
          <w:szCs w:val="28"/>
        </w:rPr>
        <w:t xml:space="preserve"> факторн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>ый</w:t>
      </w:r>
      <w:r w:rsidR="00BF3CA8" w:rsidRPr="00BF3CA8">
        <w:rPr>
          <w:rFonts w:ascii="Times New Roman" w:hAnsi="Times New Roman"/>
          <w:sz w:val="28"/>
          <w:szCs w:val="28"/>
        </w:rPr>
        <w:t xml:space="preserve"> анализ по исполнению прогноза, темп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>а</w:t>
      </w:r>
      <w:r w:rsidR="00BF3CA8" w:rsidRPr="00BF3CA8">
        <w:rPr>
          <w:rFonts w:ascii="Times New Roman" w:hAnsi="Times New Roman"/>
          <w:sz w:val="28"/>
          <w:szCs w:val="28"/>
        </w:rPr>
        <w:t xml:space="preserve"> роста поступления  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налогов </w:t>
      </w:r>
      <w:r w:rsidR="00BF3CA8" w:rsidRPr="00BF3CA8">
        <w:rPr>
          <w:rFonts w:ascii="Times New Roman" w:hAnsi="Times New Roman"/>
          <w:sz w:val="28"/>
          <w:szCs w:val="28"/>
        </w:rPr>
        <w:t xml:space="preserve"> и платежей в бюджет с начала года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3CA8" w:rsidRPr="00BF3CA8">
        <w:rPr>
          <w:rFonts w:ascii="Times New Roman" w:hAnsi="Times New Roman"/>
          <w:sz w:val="28"/>
          <w:szCs w:val="28"/>
        </w:rPr>
        <w:t xml:space="preserve"> в сравнении с предыдущим годом; 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осуществляет ежемесячный </w:t>
      </w:r>
      <w:r w:rsidR="00BF3CA8" w:rsidRPr="00BF3CA8">
        <w:rPr>
          <w:rFonts w:ascii="Times New Roman" w:hAnsi="Times New Roman"/>
          <w:sz w:val="28"/>
          <w:szCs w:val="28"/>
        </w:rPr>
        <w:t xml:space="preserve">анализ 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3CA8" w:rsidRPr="00BF3CA8">
        <w:rPr>
          <w:rFonts w:ascii="Times New Roman" w:hAnsi="Times New Roman"/>
          <w:sz w:val="28"/>
          <w:szCs w:val="28"/>
        </w:rPr>
        <w:t>переплат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>ы</w:t>
      </w:r>
      <w:r w:rsidR="00BF3CA8" w:rsidRPr="00BF3CA8">
        <w:rPr>
          <w:rFonts w:ascii="Times New Roman" w:hAnsi="Times New Roman"/>
          <w:sz w:val="28"/>
          <w:szCs w:val="28"/>
        </w:rPr>
        <w:t xml:space="preserve"> по 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>налогам и другим</w:t>
      </w:r>
      <w:r w:rsidR="00BF3CA8" w:rsidRPr="00BF3CA8">
        <w:rPr>
          <w:rFonts w:ascii="Times New Roman" w:hAnsi="Times New Roman"/>
          <w:sz w:val="28"/>
          <w:szCs w:val="28"/>
        </w:rPr>
        <w:t xml:space="preserve"> платежам; осуществляет оперативны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>й</w:t>
      </w:r>
      <w:r w:rsidR="00BF3CA8" w:rsidRPr="00BF3CA8">
        <w:rPr>
          <w:rFonts w:ascii="Times New Roman" w:hAnsi="Times New Roman"/>
          <w:sz w:val="28"/>
          <w:szCs w:val="28"/>
        </w:rPr>
        <w:t xml:space="preserve"> сбор данных по предприятиям малого 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>предпринимательства</w:t>
      </w:r>
      <w:r w:rsidR="00BF3CA8" w:rsidRPr="00BF3CA8">
        <w:rPr>
          <w:rFonts w:ascii="Times New Roman" w:hAnsi="Times New Roman"/>
          <w:sz w:val="28"/>
          <w:szCs w:val="28"/>
        </w:rPr>
        <w:t>; участвует  в  разработке  перспективных и текущих прогнозов поступлений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F3CA8" w:rsidRPr="00BF3CA8">
        <w:rPr>
          <w:rFonts w:ascii="Times New Roman" w:hAnsi="Times New Roman"/>
          <w:sz w:val="28"/>
          <w:szCs w:val="28"/>
        </w:rPr>
        <w:t xml:space="preserve">доходов в бюджет по видам налогов и платежей; 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  приниамет участие в разработке индикативного плана социального развития города Кызылорда;  </w:t>
      </w:r>
      <w:r w:rsidR="00BF3CA8" w:rsidRPr="00BF3CA8">
        <w:rPr>
          <w:rFonts w:ascii="Times New Roman" w:hAnsi="Times New Roman"/>
          <w:sz w:val="28"/>
          <w:szCs w:val="28"/>
        </w:rPr>
        <w:t xml:space="preserve">проводит анализ финансово-хозяйственной деятельности крупных налогоплательщиков 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>города</w:t>
      </w:r>
      <w:r w:rsidR="00BF3CA8" w:rsidRPr="00BF3CA8">
        <w:rPr>
          <w:rFonts w:ascii="Times New Roman" w:hAnsi="Times New Roman"/>
          <w:sz w:val="28"/>
          <w:szCs w:val="28"/>
        </w:rPr>
        <w:t xml:space="preserve"> Кызылорда с целью изучения налоговой базы; составл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яет </w:t>
      </w:r>
      <w:r w:rsidR="00BF3CA8" w:rsidRPr="00BF3CA8">
        <w:rPr>
          <w:rFonts w:ascii="Times New Roman" w:hAnsi="Times New Roman"/>
          <w:sz w:val="28"/>
          <w:szCs w:val="28"/>
        </w:rPr>
        <w:t>динамик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>у налогов</w:t>
      </w:r>
      <w:r w:rsidR="00BF3CA8" w:rsidRPr="00BF3CA8">
        <w:rPr>
          <w:rFonts w:ascii="Times New Roman" w:hAnsi="Times New Roman"/>
          <w:sz w:val="28"/>
          <w:szCs w:val="28"/>
        </w:rPr>
        <w:t xml:space="preserve"> поступлений в бюджет в разрезе КБК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>. Обязан с</w:t>
      </w:r>
      <w:r w:rsidR="00BF3CA8" w:rsidRPr="00BF3CA8">
        <w:rPr>
          <w:rFonts w:ascii="Times New Roman" w:hAnsi="Times New Roman"/>
          <w:sz w:val="28"/>
          <w:szCs w:val="28"/>
        </w:rPr>
        <w:t>облюдать правила внутреннего трудового распорядка</w:t>
      </w:r>
      <w:r w:rsidR="00BF3CA8" w:rsidRPr="00BF3CA8">
        <w:rPr>
          <w:rFonts w:ascii="Times New Roman" w:hAnsi="Times New Roman"/>
          <w:sz w:val="28"/>
          <w:szCs w:val="28"/>
          <w:lang w:val="kk-KZ"/>
        </w:rPr>
        <w:t xml:space="preserve"> У</w:t>
      </w:r>
      <w:r w:rsidR="00BF3CA8" w:rsidRPr="00BF3CA8">
        <w:rPr>
          <w:rFonts w:ascii="Times New Roman" w:hAnsi="Times New Roman"/>
          <w:sz w:val="28"/>
          <w:szCs w:val="28"/>
        </w:rPr>
        <w:t>правления; не разглашать сведения, составляющие государственную и служебную тайну.</w:t>
      </w:r>
    </w:p>
    <w:p w:rsidR="00F00481" w:rsidRPr="00BF3CA8" w:rsidRDefault="00182353" w:rsidP="00BF3CA8">
      <w:pPr>
        <w:pStyle w:val="a9"/>
        <w:ind w:firstLine="706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="00F00481"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F00481" w:rsidRPr="00BF3CA8">
        <w:rPr>
          <w:rFonts w:ascii="Times New Roman" w:hAnsi="Times New Roman"/>
          <w:sz w:val="28"/>
          <w:szCs w:val="28"/>
          <w:lang w:val="kk-KZ"/>
        </w:rPr>
        <w:t xml:space="preserve">Высшее образование по специальности социальные науки, экономика и бизнес (экономика, </w:t>
      </w:r>
      <w:r w:rsidR="00F00481" w:rsidRPr="00BF3CA8">
        <w:rPr>
          <w:rFonts w:ascii="Times New Roman" w:hAnsi="Times New Roman"/>
          <w:sz w:val="28"/>
          <w:szCs w:val="28"/>
          <w:lang w:val="kk-KZ"/>
        </w:rPr>
        <w:lastRenderedPageBreak/>
        <w:t xml:space="preserve">менеджмент, учет и аудит, финансы, государственное или местное управление, маркетинг, мировая экономика). </w:t>
      </w:r>
    </w:p>
    <w:p w:rsidR="00F00481" w:rsidRPr="00BF3CA8" w:rsidRDefault="00F00481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r w:rsidRPr="00BF3CA8">
        <w:rPr>
          <w:rFonts w:ascii="Times New Roman" w:hAnsi="Times New Roman"/>
          <w:color w:val="000000"/>
          <w:sz w:val="28"/>
          <w:szCs w:val="28"/>
        </w:rPr>
        <w:t>пыт работы должен соответствовать одному из следующих требований: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F00481" w:rsidRPr="00BF3CA8" w:rsidRDefault="00F00481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  3) не менее двух лет стажа работы в областях, соответствующих функциональным направлениям конкретной должности данной категории;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     4)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F00481" w:rsidRPr="00BF3CA8" w:rsidRDefault="00F00481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color w:val="000000"/>
          <w:sz w:val="28"/>
          <w:szCs w:val="28"/>
        </w:rPr>
        <w:t xml:space="preserve"> 5) наличие ученой степени.</w:t>
      </w:r>
    </w:p>
    <w:p w:rsidR="00182353" w:rsidRPr="00BF3CA8" w:rsidRDefault="0018235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BF3CA8">
        <w:rPr>
          <w:rFonts w:ascii="Times New Roman" w:hAnsi="Times New Roman"/>
          <w:color w:val="000000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182353" w:rsidRPr="00BF3CA8" w:rsidRDefault="00182353" w:rsidP="00BF3C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З</w:t>
      </w:r>
      <w:r w:rsidRPr="00BF3CA8">
        <w:rPr>
          <w:rFonts w:ascii="Times New Roman" w:hAnsi="Times New Roman"/>
          <w:color w:val="000000"/>
          <w:sz w:val="28"/>
          <w:szCs w:val="28"/>
        </w:rPr>
        <w:t>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BF3CA8">
        <w:rPr>
          <w:rFonts w:ascii="Times New Roman" w:hAnsi="Times New Roman"/>
          <w:sz w:val="28"/>
          <w:szCs w:val="28"/>
        </w:rPr>
        <w:br/>
      </w:r>
      <w:r w:rsidRPr="00BF3CA8">
        <w:rPr>
          <w:rFonts w:ascii="Times New Roman" w:hAnsi="Times New Roman"/>
          <w:color w:val="000000"/>
          <w:sz w:val="28"/>
          <w:szCs w:val="28"/>
        </w:rPr>
        <w:t>     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r w:rsidRPr="00BF3CA8">
        <w:rPr>
          <w:rFonts w:ascii="Times New Roman" w:hAnsi="Times New Roman"/>
          <w:color w:val="000000"/>
          <w:sz w:val="28"/>
          <w:szCs w:val="28"/>
        </w:rPr>
        <w:t>нание Стратегии «Казахстан – 2050»: новый политический курс состоявшегося государства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BF3CA8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182353" w:rsidRPr="00BF3CA8" w:rsidRDefault="00182353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Др</w:t>
      </w:r>
      <w:r w:rsidRPr="00BF3CA8">
        <w:rPr>
          <w:rFonts w:ascii="Times New Roman" w:hAnsi="Times New Roman"/>
          <w:color w:val="000000"/>
          <w:sz w:val="28"/>
          <w:szCs w:val="28"/>
        </w:rPr>
        <w:t>угие обязательные знания, необходимые для исполнения функциональных обязанностей по должностям данной категории.</w:t>
      </w:r>
    </w:p>
    <w:p w:rsidR="00614ACE" w:rsidRPr="00BF3CA8" w:rsidRDefault="00614ACE" w:rsidP="00BF3CA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F736B4" w:rsidRPr="00BF3CA8" w:rsidRDefault="00F736B4" w:rsidP="00F736B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2) послужной список, заверенный соответствующей службой управления персоналом.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lastRenderedPageBreak/>
        <w:t>Представление неполного пакета документов является основанием для отказа в их рассмотрении конкурсной комиссией.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час до начала собеседования.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>пяти</w:t>
      </w:r>
      <w:r w:rsidRPr="00BF3CA8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BF3CA8"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внутреннего конкурса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 w:rsidRPr="00BF3CA8">
        <w:rPr>
          <w:rFonts w:ascii="Times New Roman" w:hAnsi="Times New Roman"/>
          <w:sz w:val="28"/>
          <w:szCs w:val="28"/>
          <w:lang w:val="kk-KZ"/>
        </w:rPr>
        <w:t>РГУ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F3CA8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BF3CA8">
        <w:rPr>
          <w:rFonts w:ascii="Times New Roman" w:hAnsi="Times New Roman"/>
          <w:sz w:val="28"/>
          <w:szCs w:val="28"/>
        </w:rPr>
        <w:t xml:space="preserve">Управление </w:t>
      </w:r>
      <w:r w:rsidRPr="00BF3CA8">
        <w:rPr>
          <w:rFonts w:ascii="Times New Roman" w:hAnsi="Times New Roman"/>
          <w:sz w:val="28"/>
          <w:szCs w:val="28"/>
          <w:lang w:val="kk-KZ"/>
        </w:rPr>
        <w:t>государственных доходов по городу Кызылорда</w:t>
      </w:r>
      <w:r w:rsidRPr="00BF3CA8">
        <w:rPr>
          <w:rFonts w:ascii="Times New Roman" w:hAnsi="Times New Roman"/>
          <w:sz w:val="28"/>
          <w:szCs w:val="28"/>
        </w:rPr>
        <w:t xml:space="preserve"> 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Pr="00BF3CA8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», Кызылординская область, г.Кызылорда, пр.Абая №64 «Г», </w:t>
      </w:r>
      <w:r w:rsidRPr="00BF3CA8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телефоны для справок </w:t>
      </w:r>
      <w:r w:rsidRPr="00BF3CA8">
        <w:rPr>
          <w:rFonts w:ascii="Times New Roman" w:hAnsi="Times New Roman"/>
          <w:sz w:val="28"/>
          <w:szCs w:val="28"/>
          <w:lang w:val="kk-KZ"/>
        </w:rPr>
        <w:t>8(724-2) 23-81-14, 23-87-32</w:t>
      </w:r>
      <w:r w:rsidRPr="00BF3CA8"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 w:rsidRPr="00BF3CA8"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hyperlink r:id="rId6" w:history="1">
        <w:r w:rsidRPr="00BF3CA8">
          <w:rPr>
            <w:rStyle w:val="a4"/>
            <w:rFonts w:ascii="Times New Roman" w:hAnsi="Times New Roman"/>
            <w:sz w:val="28"/>
            <w:szCs w:val="28"/>
            <w:lang w:val="kk-KZ"/>
          </w:rPr>
          <w:t>kyzylorda@taxkzil.mgd.kz</w:t>
        </w:r>
      </w:hyperlink>
      <w:r w:rsidRPr="00BF3CA8">
        <w:rPr>
          <w:rFonts w:ascii="Times New Roman" w:hAnsi="Times New Roman"/>
          <w:sz w:val="28"/>
          <w:szCs w:val="28"/>
          <w:lang w:val="kk-KZ"/>
        </w:rPr>
        <w:t>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BF3CA8">
        <w:rPr>
          <w:rFonts w:ascii="Times New Roman" w:hAnsi="Times New Roman"/>
          <w:b/>
          <w:sz w:val="28"/>
          <w:szCs w:val="28"/>
        </w:rPr>
        <w:t>двух рабочих дней</w:t>
      </w:r>
      <w:r w:rsidRPr="00BF3CA8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BF3CA8">
        <w:rPr>
          <w:rFonts w:ascii="Times New Roman" w:hAnsi="Times New Roman"/>
          <w:b/>
          <w:sz w:val="28"/>
          <w:szCs w:val="28"/>
        </w:rPr>
        <w:t>пяти рабочих дней</w:t>
      </w:r>
      <w:r w:rsidRPr="00BF3CA8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lastRenderedPageBreak/>
        <w:t>В качестве наблюдателей на заседании конкур</w:t>
      </w:r>
      <w:r w:rsidRPr="00BF3CA8">
        <w:rPr>
          <w:rFonts w:ascii="Times New Roman" w:hAnsi="Times New Roman"/>
          <w:sz w:val="28"/>
          <w:szCs w:val="28"/>
          <w:lang w:val="kk-KZ"/>
        </w:rPr>
        <w:t>с</w:t>
      </w:r>
      <w:r w:rsidRPr="00BF3CA8"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BF3CA8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BF3CA8"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7" w:anchor="z41" w:history="1">
        <w:r w:rsidRPr="00BF3CA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30</w:t>
        </w:r>
      </w:hyperlink>
      <w:r w:rsidRPr="00BF3CA8">
        <w:rPr>
          <w:rFonts w:ascii="Times New Roman" w:hAnsi="Times New Roman"/>
          <w:sz w:val="28"/>
          <w:szCs w:val="28"/>
        </w:rPr>
        <w:t xml:space="preserve"> Правил.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8" w:anchor="z26" w:history="1">
        <w:r w:rsidRPr="00BF3CA8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15</w:t>
        </w:r>
      </w:hyperlink>
      <w:r w:rsidRPr="00BF3CA8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CA8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F3CA8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5333D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                                    </w:t>
      </w:r>
    </w:p>
    <w:p w:rsid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Конкурсная комиссия 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BF3CA8">
        <w:rPr>
          <w:rFonts w:ascii="Times New Roman" w:hAnsi="Times New Roman"/>
          <w:b/>
          <w:sz w:val="28"/>
          <w:szCs w:val="28"/>
        </w:rPr>
        <w:t>Управлени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BF3CA8">
        <w:rPr>
          <w:rFonts w:ascii="Times New Roman" w:hAnsi="Times New Roman"/>
          <w:b/>
          <w:sz w:val="28"/>
          <w:szCs w:val="28"/>
        </w:rPr>
        <w:t xml:space="preserve">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по </w:t>
      </w:r>
      <w:r w:rsidRPr="00BF3CA8">
        <w:rPr>
          <w:rFonts w:ascii="Times New Roman" w:hAnsi="Times New Roman"/>
          <w:b/>
          <w:color w:val="000000"/>
          <w:sz w:val="28"/>
          <w:szCs w:val="28"/>
          <w:lang w:val="kk-KZ"/>
        </w:rPr>
        <w:t>городу Кызылорда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</w:t>
      </w:r>
    </w:p>
    <w:p w:rsidR="00614ACE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области </w:t>
      </w:r>
      <w:r w:rsidRPr="00BF3CA8">
        <w:rPr>
          <w:rFonts w:ascii="Times New Roman" w:hAnsi="Times New Roman"/>
          <w:b/>
          <w:sz w:val="28"/>
          <w:szCs w:val="28"/>
        </w:rPr>
        <w:t xml:space="preserve">Комитета государственных </w:t>
      </w:r>
    </w:p>
    <w:p w:rsidR="00A9319D" w:rsidRPr="00BF3CA8" w:rsidRDefault="00614ACE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BF3CA8">
        <w:rPr>
          <w:rFonts w:ascii="Times New Roman" w:hAnsi="Times New Roman"/>
          <w:b/>
          <w:sz w:val="28"/>
          <w:szCs w:val="28"/>
        </w:rPr>
        <w:t>доходов Министерства финансов Республики Казахстан</w:t>
      </w:r>
      <w:r w:rsidRPr="00BF3CA8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444770" w:rsidRPr="00BF3CA8" w:rsidRDefault="00444770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44770" w:rsidRPr="00BF3CA8" w:rsidRDefault="00444770" w:rsidP="00BF3C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sectPr w:rsidR="00444770" w:rsidRPr="00BF3CA8" w:rsidSect="0055333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B3"/>
    <w:rsid w:val="00000E71"/>
    <w:rsid w:val="000136EA"/>
    <w:rsid w:val="0001421D"/>
    <w:rsid w:val="00042C3C"/>
    <w:rsid w:val="00064C4D"/>
    <w:rsid w:val="000716CD"/>
    <w:rsid w:val="00082366"/>
    <w:rsid w:val="00082815"/>
    <w:rsid w:val="00082FEF"/>
    <w:rsid w:val="000A34E5"/>
    <w:rsid w:val="000A747C"/>
    <w:rsid w:val="000B01FA"/>
    <w:rsid w:val="000B06B3"/>
    <w:rsid w:val="000B2DE2"/>
    <w:rsid w:val="000B37C3"/>
    <w:rsid w:val="000C3DF8"/>
    <w:rsid w:val="000E57A2"/>
    <w:rsid w:val="000E5844"/>
    <w:rsid w:val="000F7D3F"/>
    <w:rsid w:val="00105D1D"/>
    <w:rsid w:val="00110720"/>
    <w:rsid w:val="00112B3E"/>
    <w:rsid w:val="00124E92"/>
    <w:rsid w:val="001322C8"/>
    <w:rsid w:val="00132C42"/>
    <w:rsid w:val="0014610E"/>
    <w:rsid w:val="00152AFA"/>
    <w:rsid w:val="00156C02"/>
    <w:rsid w:val="00156DDA"/>
    <w:rsid w:val="001710CF"/>
    <w:rsid w:val="00182353"/>
    <w:rsid w:val="001955BA"/>
    <w:rsid w:val="001968EE"/>
    <w:rsid w:val="001A6467"/>
    <w:rsid w:val="001A7784"/>
    <w:rsid w:val="001C1EAE"/>
    <w:rsid w:val="001C3982"/>
    <w:rsid w:val="001F5B0E"/>
    <w:rsid w:val="00233D39"/>
    <w:rsid w:val="00235031"/>
    <w:rsid w:val="0024097E"/>
    <w:rsid w:val="00251B86"/>
    <w:rsid w:val="002653E2"/>
    <w:rsid w:val="002836F8"/>
    <w:rsid w:val="002A35EE"/>
    <w:rsid w:val="002B00AE"/>
    <w:rsid w:val="002B4568"/>
    <w:rsid w:val="002C2A35"/>
    <w:rsid w:val="002D3B2B"/>
    <w:rsid w:val="002E0969"/>
    <w:rsid w:val="002F32CE"/>
    <w:rsid w:val="002F5D64"/>
    <w:rsid w:val="003059CA"/>
    <w:rsid w:val="00307DB5"/>
    <w:rsid w:val="00311A53"/>
    <w:rsid w:val="003246AD"/>
    <w:rsid w:val="00330684"/>
    <w:rsid w:val="00331124"/>
    <w:rsid w:val="00343380"/>
    <w:rsid w:val="00354956"/>
    <w:rsid w:val="0036172A"/>
    <w:rsid w:val="00374C29"/>
    <w:rsid w:val="00391D77"/>
    <w:rsid w:val="003960FF"/>
    <w:rsid w:val="003A14D1"/>
    <w:rsid w:val="003A3C3C"/>
    <w:rsid w:val="003B5428"/>
    <w:rsid w:val="003D450D"/>
    <w:rsid w:val="003D5078"/>
    <w:rsid w:val="003D6972"/>
    <w:rsid w:val="003E4BBA"/>
    <w:rsid w:val="003E5707"/>
    <w:rsid w:val="00400003"/>
    <w:rsid w:val="0040032C"/>
    <w:rsid w:val="0042059B"/>
    <w:rsid w:val="004239C7"/>
    <w:rsid w:val="00436A70"/>
    <w:rsid w:val="00444770"/>
    <w:rsid w:val="00476E1E"/>
    <w:rsid w:val="00496C11"/>
    <w:rsid w:val="004A4527"/>
    <w:rsid w:val="004A464C"/>
    <w:rsid w:val="004B115C"/>
    <w:rsid w:val="004C2943"/>
    <w:rsid w:val="004C2ACC"/>
    <w:rsid w:val="004C4201"/>
    <w:rsid w:val="004C5608"/>
    <w:rsid w:val="004E3157"/>
    <w:rsid w:val="004F03F6"/>
    <w:rsid w:val="005031DA"/>
    <w:rsid w:val="00513589"/>
    <w:rsid w:val="005233AA"/>
    <w:rsid w:val="005435F5"/>
    <w:rsid w:val="0055333D"/>
    <w:rsid w:val="00554F56"/>
    <w:rsid w:val="00582512"/>
    <w:rsid w:val="00585FAA"/>
    <w:rsid w:val="005A2E08"/>
    <w:rsid w:val="005F7CBA"/>
    <w:rsid w:val="00605396"/>
    <w:rsid w:val="00612A3E"/>
    <w:rsid w:val="00614ACE"/>
    <w:rsid w:val="00621247"/>
    <w:rsid w:val="00622816"/>
    <w:rsid w:val="00636A47"/>
    <w:rsid w:val="006407EE"/>
    <w:rsid w:val="00646237"/>
    <w:rsid w:val="00654EEE"/>
    <w:rsid w:val="006667B3"/>
    <w:rsid w:val="00667FEA"/>
    <w:rsid w:val="00671776"/>
    <w:rsid w:val="00675679"/>
    <w:rsid w:val="00676A80"/>
    <w:rsid w:val="006809B7"/>
    <w:rsid w:val="00687748"/>
    <w:rsid w:val="00687886"/>
    <w:rsid w:val="00697473"/>
    <w:rsid w:val="006A7335"/>
    <w:rsid w:val="006C494E"/>
    <w:rsid w:val="006C62BD"/>
    <w:rsid w:val="006C77EF"/>
    <w:rsid w:val="006D102E"/>
    <w:rsid w:val="006D4730"/>
    <w:rsid w:val="006D6464"/>
    <w:rsid w:val="00706A1D"/>
    <w:rsid w:val="00712E95"/>
    <w:rsid w:val="007136DE"/>
    <w:rsid w:val="00727400"/>
    <w:rsid w:val="00727BBD"/>
    <w:rsid w:val="007401D2"/>
    <w:rsid w:val="00764B81"/>
    <w:rsid w:val="00773C27"/>
    <w:rsid w:val="00784530"/>
    <w:rsid w:val="00796914"/>
    <w:rsid w:val="007A1DA9"/>
    <w:rsid w:val="007A638C"/>
    <w:rsid w:val="007A7458"/>
    <w:rsid w:val="007B377D"/>
    <w:rsid w:val="007B7029"/>
    <w:rsid w:val="007C0ABC"/>
    <w:rsid w:val="007D035D"/>
    <w:rsid w:val="007D37DD"/>
    <w:rsid w:val="007E0293"/>
    <w:rsid w:val="007E4DF7"/>
    <w:rsid w:val="00826083"/>
    <w:rsid w:val="00830081"/>
    <w:rsid w:val="008337B8"/>
    <w:rsid w:val="00844106"/>
    <w:rsid w:val="00872CEF"/>
    <w:rsid w:val="00873A92"/>
    <w:rsid w:val="00876D84"/>
    <w:rsid w:val="008806D3"/>
    <w:rsid w:val="00884073"/>
    <w:rsid w:val="008A4625"/>
    <w:rsid w:val="008B0542"/>
    <w:rsid w:val="008B07E6"/>
    <w:rsid w:val="008B1C9C"/>
    <w:rsid w:val="008E20A4"/>
    <w:rsid w:val="008F2867"/>
    <w:rsid w:val="008F3560"/>
    <w:rsid w:val="008F56CA"/>
    <w:rsid w:val="00903045"/>
    <w:rsid w:val="00913FA9"/>
    <w:rsid w:val="0091488D"/>
    <w:rsid w:val="00915690"/>
    <w:rsid w:val="00920368"/>
    <w:rsid w:val="00931935"/>
    <w:rsid w:val="009428C2"/>
    <w:rsid w:val="00956CB0"/>
    <w:rsid w:val="00972CE7"/>
    <w:rsid w:val="00990B91"/>
    <w:rsid w:val="00991840"/>
    <w:rsid w:val="009975B3"/>
    <w:rsid w:val="009A105E"/>
    <w:rsid w:val="009B4932"/>
    <w:rsid w:val="009D2959"/>
    <w:rsid w:val="009F1D69"/>
    <w:rsid w:val="00A01201"/>
    <w:rsid w:val="00A117E8"/>
    <w:rsid w:val="00A12B1F"/>
    <w:rsid w:val="00A13E14"/>
    <w:rsid w:val="00A225F2"/>
    <w:rsid w:val="00A3741F"/>
    <w:rsid w:val="00A4468A"/>
    <w:rsid w:val="00A51064"/>
    <w:rsid w:val="00A534E0"/>
    <w:rsid w:val="00A550D7"/>
    <w:rsid w:val="00A56890"/>
    <w:rsid w:val="00A65FC9"/>
    <w:rsid w:val="00A86C42"/>
    <w:rsid w:val="00A9319D"/>
    <w:rsid w:val="00A9406F"/>
    <w:rsid w:val="00AA11C9"/>
    <w:rsid w:val="00AA5B16"/>
    <w:rsid w:val="00AB77ED"/>
    <w:rsid w:val="00AC577B"/>
    <w:rsid w:val="00AC5D95"/>
    <w:rsid w:val="00AD5416"/>
    <w:rsid w:val="00AE156C"/>
    <w:rsid w:val="00AE25BA"/>
    <w:rsid w:val="00AF57CE"/>
    <w:rsid w:val="00AF7785"/>
    <w:rsid w:val="00B109ED"/>
    <w:rsid w:val="00B140F2"/>
    <w:rsid w:val="00B16039"/>
    <w:rsid w:val="00BA14B5"/>
    <w:rsid w:val="00BA277E"/>
    <w:rsid w:val="00BA3074"/>
    <w:rsid w:val="00BA5AAA"/>
    <w:rsid w:val="00BB0D87"/>
    <w:rsid w:val="00BD08FB"/>
    <w:rsid w:val="00BD5968"/>
    <w:rsid w:val="00BE4A75"/>
    <w:rsid w:val="00BE7BE1"/>
    <w:rsid w:val="00BF3CA8"/>
    <w:rsid w:val="00BF73EB"/>
    <w:rsid w:val="00C1365C"/>
    <w:rsid w:val="00C27EAC"/>
    <w:rsid w:val="00C31642"/>
    <w:rsid w:val="00C3409D"/>
    <w:rsid w:val="00C54712"/>
    <w:rsid w:val="00C6133B"/>
    <w:rsid w:val="00C65C0B"/>
    <w:rsid w:val="00C72EAD"/>
    <w:rsid w:val="00C739BC"/>
    <w:rsid w:val="00C8676D"/>
    <w:rsid w:val="00C91EBC"/>
    <w:rsid w:val="00CE7A18"/>
    <w:rsid w:val="00CF4143"/>
    <w:rsid w:val="00D0236B"/>
    <w:rsid w:val="00D217D9"/>
    <w:rsid w:val="00D351F7"/>
    <w:rsid w:val="00D72609"/>
    <w:rsid w:val="00D74BCE"/>
    <w:rsid w:val="00D75DFA"/>
    <w:rsid w:val="00D75E19"/>
    <w:rsid w:val="00D81660"/>
    <w:rsid w:val="00D96E89"/>
    <w:rsid w:val="00DA7FAB"/>
    <w:rsid w:val="00DB4DE7"/>
    <w:rsid w:val="00DE4A07"/>
    <w:rsid w:val="00DF0243"/>
    <w:rsid w:val="00E02AE1"/>
    <w:rsid w:val="00E04EF4"/>
    <w:rsid w:val="00E10184"/>
    <w:rsid w:val="00E17AC7"/>
    <w:rsid w:val="00E224AF"/>
    <w:rsid w:val="00E2768B"/>
    <w:rsid w:val="00E3505D"/>
    <w:rsid w:val="00E352EB"/>
    <w:rsid w:val="00E35770"/>
    <w:rsid w:val="00E37B23"/>
    <w:rsid w:val="00E44184"/>
    <w:rsid w:val="00E45BC4"/>
    <w:rsid w:val="00E571FD"/>
    <w:rsid w:val="00E57C11"/>
    <w:rsid w:val="00E64293"/>
    <w:rsid w:val="00E6697C"/>
    <w:rsid w:val="00E701CE"/>
    <w:rsid w:val="00E73EFE"/>
    <w:rsid w:val="00E81926"/>
    <w:rsid w:val="00E86E66"/>
    <w:rsid w:val="00E91AE7"/>
    <w:rsid w:val="00E939FE"/>
    <w:rsid w:val="00EA4F36"/>
    <w:rsid w:val="00EB0669"/>
    <w:rsid w:val="00EB4731"/>
    <w:rsid w:val="00EB54C9"/>
    <w:rsid w:val="00EC2D97"/>
    <w:rsid w:val="00EC500F"/>
    <w:rsid w:val="00ED28EA"/>
    <w:rsid w:val="00EF0B7A"/>
    <w:rsid w:val="00F00481"/>
    <w:rsid w:val="00F07958"/>
    <w:rsid w:val="00F11FA2"/>
    <w:rsid w:val="00F15A8E"/>
    <w:rsid w:val="00F1611D"/>
    <w:rsid w:val="00F17F3D"/>
    <w:rsid w:val="00F201DC"/>
    <w:rsid w:val="00F22B33"/>
    <w:rsid w:val="00F30291"/>
    <w:rsid w:val="00F3188D"/>
    <w:rsid w:val="00F4704B"/>
    <w:rsid w:val="00F4705A"/>
    <w:rsid w:val="00F47C94"/>
    <w:rsid w:val="00F736B4"/>
    <w:rsid w:val="00F77044"/>
    <w:rsid w:val="00F807F7"/>
    <w:rsid w:val="00F95639"/>
    <w:rsid w:val="00F964AE"/>
    <w:rsid w:val="00F9712B"/>
    <w:rsid w:val="00FA319C"/>
    <w:rsid w:val="00FB0BFF"/>
    <w:rsid w:val="00FB1FCB"/>
    <w:rsid w:val="00FC2F59"/>
    <w:rsid w:val="00FD2D10"/>
    <w:rsid w:val="00FD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kyzylorda@taxkzil.mgd.kz" TargetMode="External"/><Relationship Id="rId5" Type="http://schemas.openxmlformats.org/officeDocument/2006/relationships/hyperlink" Target="mailto:kyzylorda@taxkzil.mgd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syerzhanova</cp:lastModifiedBy>
  <cp:revision>22</cp:revision>
  <cp:lastPrinted>2015-12-15T04:08:00Z</cp:lastPrinted>
  <dcterms:created xsi:type="dcterms:W3CDTF">2016-03-28T10:48:00Z</dcterms:created>
  <dcterms:modified xsi:type="dcterms:W3CDTF">2016-04-28T03:18:00Z</dcterms:modified>
</cp:coreProperties>
</file>